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28" w:rsidRDefault="00CA4628" w:rsidP="00CA4628">
      <w:pPr>
        <w:jc w:val="center"/>
        <w:rPr>
          <w:sz w:val="36"/>
          <w:szCs w:val="36"/>
        </w:rPr>
      </w:pPr>
      <w:proofErr w:type="gramStart"/>
      <w:r w:rsidRPr="00CA4628">
        <w:rPr>
          <w:sz w:val="36"/>
          <w:szCs w:val="36"/>
        </w:rPr>
        <w:t>A visit to Spheresville.</w:t>
      </w:r>
      <w:proofErr w:type="gramEnd"/>
      <w:r w:rsidRPr="00CA4628">
        <w:rPr>
          <w:sz w:val="36"/>
          <w:szCs w:val="36"/>
        </w:rPr>
        <w:t xml:space="preserve"> October 10</w:t>
      </w:r>
      <w:r w:rsidRPr="00CA4628">
        <w:rPr>
          <w:sz w:val="36"/>
          <w:szCs w:val="36"/>
          <w:vertAlign w:val="superscript"/>
        </w:rPr>
        <w:t>th</w:t>
      </w:r>
      <w:r w:rsidRPr="00CA4628">
        <w:rPr>
          <w:sz w:val="36"/>
          <w:szCs w:val="36"/>
        </w:rPr>
        <w:t xml:space="preserve"> 2143</w:t>
      </w:r>
    </w:p>
    <w:p w:rsidR="00CA4628" w:rsidRPr="00CA4628" w:rsidRDefault="00CA4628" w:rsidP="00CA4628">
      <w:pPr>
        <w:jc w:val="center"/>
        <w:rPr>
          <w:sz w:val="36"/>
          <w:szCs w:val="36"/>
        </w:rPr>
      </w:pPr>
      <w:r>
        <w:rPr>
          <w:sz w:val="36"/>
          <w:szCs w:val="36"/>
        </w:rPr>
        <w:t>By Adam Green</w:t>
      </w:r>
    </w:p>
    <w:p w:rsidR="009D5ADE" w:rsidRDefault="009D5ADE">
      <w:r>
        <w:t xml:space="preserve">                                                          </w:t>
      </w:r>
      <w:r>
        <w:rPr>
          <w:noProof/>
          <w:lang w:eastAsia="en-GB"/>
        </w:rPr>
        <w:drawing>
          <wp:inline distT="0" distB="0" distL="0" distR="0">
            <wp:extent cx="2170844" cy="29024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calypse clu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0608" cy="2902159"/>
                    </a:xfrm>
                    <a:prstGeom prst="rect">
                      <a:avLst/>
                    </a:prstGeom>
                  </pic:spPr>
                </pic:pic>
              </a:graphicData>
            </a:graphic>
          </wp:inline>
        </w:drawing>
      </w:r>
    </w:p>
    <w:p w:rsidR="009D5ADE" w:rsidRPr="009D5ADE" w:rsidRDefault="009D5ADE">
      <w:pPr>
        <w:rPr>
          <w:sz w:val="18"/>
          <w:szCs w:val="18"/>
        </w:rPr>
      </w:pPr>
      <w:r>
        <w:rPr>
          <w:sz w:val="18"/>
          <w:szCs w:val="18"/>
        </w:rPr>
        <w:t xml:space="preserve">                                                                             </w:t>
      </w:r>
      <w:r w:rsidRPr="009D5ADE">
        <w:rPr>
          <w:sz w:val="18"/>
          <w:szCs w:val="18"/>
        </w:rPr>
        <w:t>The Apocalypse Club, Spheresville. 2143</w:t>
      </w:r>
    </w:p>
    <w:p w:rsidR="00694042" w:rsidRDefault="000560F9">
      <w:r>
        <w:t>I am standing outside the doors of the Apocalypse Club and I a</w:t>
      </w:r>
      <w:r w:rsidR="00780CC2">
        <w:t xml:space="preserve">m waiting for Burnt Toast </w:t>
      </w:r>
      <w:r>
        <w:t>Geometry</w:t>
      </w:r>
      <w:r w:rsidR="009D5ADE">
        <w:t xml:space="preserve">. He’s late. To pass the time I </w:t>
      </w:r>
      <w:r w:rsidR="00780CC2">
        <w:t>study the</w:t>
      </w:r>
      <w:r w:rsidR="00CA4628">
        <w:t xml:space="preserve"> wooden</w:t>
      </w:r>
      <w:r>
        <w:t xml:space="preserve"> doors in more detail. They are</w:t>
      </w:r>
      <w:r w:rsidR="00780CC2">
        <w:t xml:space="preserve"> </w:t>
      </w:r>
      <w:r>
        <w:t>beautifully carved depicting</w:t>
      </w:r>
      <w:r w:rsidR="00780CC2">
        <w:t xml:space="preserve"> scenes that I do not really know the meanings of.</w:t>
      </w:r>
    </w:p>
    <w:p w:rsidR="00780CC2" w:rsidRPr="009D5ADE" w:rsidRDefault="000560F9">
      <w:pPr>
        <w:rPr>
          <w:i/>
          <w:sz w:val="20"/>
          <w:szCs w:val="20"/>
        </w:rPr>
      </w:pPr>
      <w:r w:rsidRPr="009D5ADE">
        <w:rPr>
          <w:i/>
          <w:sz w:val="20"/>
          <w:szCs w:val="20"/>
        </w:rPr>
        <w:t>Stone town, Zanzibar is famous for its ornate carved wooden doors. Each door is individually tailored to the owner of the property. For example a merchant who made their money in fishing</w:t>
      </w:r>
      <w:r w:rsidR="009975F1" w:rsidRPr="009D5ADE">
        <w:rPr>
          <w:i/>
          <w:sz w:val="20"/>
          <w:szCs w:val="20"/>
        </w:rPr>
        <w:t xml:space="preserve"> would have patterns that represent waves or maybe the scales of a giant marlin.</w:t>
      </w:r>
    </w:p>
    <w:p w:rsidR="00027E99" w:rsidRDefault="00027E99">
      <w:r>
        <w:lastRenderedPageBreak/>
        <w:t xml:space="preserve">                                               </w:t>
      </w:r>
      <w:r>
        <w:rPr>
          <w:noProof/>
          <w:lang w:eastAsia="en-GB"/>
        </w:rPr>
        <w:drawing>
          <wp:inline distT="0" distB="0" distL="0" distR="0">
            <wp:extent cx="2450592" cy="3541776"/>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zibardoor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0592" cy="3541776"/>
                    </a:xfrm>
                    <a:prstGeom prst="rect">
                      <a:avLst/>
                    </a:prstGeom>
                  </pic:spPr>
                </pic:pic>
              </a:graphicData>
            </a:graphic>
          </wp:inline>
        </w:drawing>
      </w:r>
    </w:p>
    <w:p w:rsidR="00027E99" w:rsidRPr="00027E99" w:rsidRDefault="00027E99">
      <w:pPr>
        <w:rPr>
          <w:sz w:val="18"/>
          <w:szCs w:val="18"/>
        </w:rPr>
      </w:pPr>
      <w:r w:rsidRPr="00027E99">
        <w:rPr>
          <w:sz w:val="18"/>
          <w:szCs w:val="18"/>
        </w:rPr>
        <w:t xml:space="preserve">                                             </w:t>
      </w:r>
      <w:r>
        <w:rPr>
          <w:sz w:val="18"/>
          <w:szCs w:val="18"/>
        </w:rPr>
        <w:t xml:space="preserve">                  </w:t>
      </w:r>
      <w:proofErr w:type="gramStart"/>
      <w:r w:rsidRPr="00027E99">
        <w:rPr>
          <w:sz w:val="18"/>
          <w:szCs w:val="18"/>
        </w:rPr>
        <w:t>Drawing of Zanzibar Door by Damien Green.</w:t>
      </w:r>
      <w:proofErr w:type="gramEnd"/>
      <w:r w:rsidRPr="00027E99">
        <w:rPr>
          <w:sz w:val="18"/>
          <w:szCs w:val="18"/>
        </w:rPr>
        <w:t xml:space="preserve"> 2003</w:t>
      </w:r>
    </w:p>
    <w:p w:rsidR="00780CC2" w:rsidRDefault="00780CC2">
      <w:r>
        <w:t>One of the doors slowly creaks open.  Burnt emerges wearing a long chequered coat and sunglasses.</w:t>
      </w:r>
    </w:p>
    <w:p w:rsidR="00780CC2" w:rsidRDefault="00780CC2">
      <w:r>
        <w:t>“Sorry I’m late” says Burnt. “I had a gig at the club last night”</w:t>
      </w:r>
    </w:p>
    <w:p w:rsidR="00780CC2" w:rsidRDefault="00780CC2">
      <w:r>
        <w:t>“That’s OK” I say. “What was it?”</w:t>
      </w:r>
    </w:p>
    <w:p w:rsidR="00780CC2" w:rsidRDefault="009975F1">
      <w:r>
        <w:t>“I did a performance” he says. “</w:t>
      </w:r>
      <w:r w:rsidR="00780CC2">
        <w:t>It was called 100 drawings/100 minutes. I sat a</w:t>
      </w:r>
      <w:r w:rsidR="00AF23E7">
        <w:t xml:space="preserve">nd drew for nearly two </w:t>
      </w:r>
      <w:r w:rsidR="00780CC2">
        <w:t>hours and pinned up the drawings a</w:t>
      </w:r>
      <w:r w:rsidR="00AF23E7">
        <w:t>s I went. It was interesting. There</w:t>
      </w:r>
      <w:r w:rsidR="00780CC2">
        <w:t xml:space="preserve"> wasn’t a big</w:t>
      </w:r>
      <w:r>
        <w:t xml:space="preserve"> crowd and people drifted in and out during the night</w:t>
      </w:r>
      <w:r w:rsidR="00780CC2">
        <w:t>.”</w:t>
      </w:r>
    </w:p>
    <w:p w:rsidR="00780CC2" w:rsidRDefault="00780CC2">
      <w:r>
        <w:t>“That’s really cool” I replied. “Does it pay well?”</w:t>
      </w:r>
    </w:p>
    <w:p w:rsidR="00780CC2" w:rsidRDefault="009975F1">
      <w:r>
        <w:t xml:space="preserve">“No, </w:t>
      </w:r>
      <w:r w:rsidR="00780CC2">
        <w:t xml:space="preserve">not really but I can sell </w:t>
      </w:r>
      <w:r>
        <w:t>artefacts</w:t>
      </w:r>
      <w:r w:rsidR="00780CC2">
        <w:t xml:space="preserve"> from the performance that will bring in some sphere dollars.</w:t>
      </w:r>
    </w:p>
    <w:p w:rsidR="00780CC2" w:rsidRPr="009D5ADE" w:rsidRDefault="009975F1">
      <w:pPr>
        <w:rPr>
          <w:i/>
          <w:sz w:val="20"/>
          <w:szCs w:val="20"/>
        </w:rPr>
      </w:pPr>
      <w:r w:rsidRPr="009D5ADE">
        <w:rPr>
          <w:i/>
          <w:sz w:val="20"/>
          <w:szCs w:val="20"/>
        </w:rPr>
        <w:t>In2003</w:t>
      </w:r>
      <w:r w:rsidR="003E7AAD" w:rsidRPr="009D5ADE">
        <w:rPr>
          <w:i/>
          <w:sz w:val="20"/>
          <w:szCs w:val="20"/>
        </w:rPr>
        <w:t xml:space="preserve"> Marcus Coates was artist in residence at</w:t>
      </w:r>
      <w:r w:rsidRPr="009D5ADE">
        <w:rPr>
          <w:i/>
          <w:sz w:val="20"/>
          <w:szCs w:val="20"/>
        </w:rPr>
        <w:t xml:space="preserve"> a</w:t>
      </w:r>
      <w:r w:rsidR="003E7AAD" w:rsidRPr="009D5ADE">
        <w:rPr>
          <w:i/>
          <w:sz w:val="20"/>
          <w:szCs w:val="20"/>
        </w:rPr>
        <w:t xml:space="preserve"> tower block in Liverpool.  He performed a shamanic</w:t>
      </w:r>
      <w:r w:rsidR="00AF23E7" w:rsidRPr="009D5ADE">
        <w:rPr>
          <w:i/>
          <w:sz w:val="20"/>
          <w:szCs w:val="20"/>
        </w:rPr>
        <w:t xml:space="preserve"> </w:t>
      </w:r>
      <w:r w:rsidR="003E7AAD" w:rsidRPr="009D5ADE">
        <w:rPr>
          <w:i/>
          <w:sz w:val="20"/>
          <w:szCs w:val="20"/>
        </w:rPr>
        <w:t>ritual to some of the residents in order to find a positive outcome t</w:t>
      </w:r>
      <w:r w:rsidR="00AF23E7" w:rsidRPr="009D5ADE">
        <w:rPr>
          <w:i/>
          <w:sz w:val="20"/>
          <w:szCs w:val="20"/>
        </w:rPr>
        <w:t xml:space="preserve">o a possible relocation of the </w:t>
      </w:r>
      <w:r w:rsidR="003E7AAD" w:rsidRPr="009D5ADE">
        <w:rPr>
          <w:i/>
          <w:sz w:val="20"/>
          <w:szCs w:val="20"/>
        </w:rPr>
        <w:t>resident</w:t>
      </w:r>
      <w:r w:rsidR="00CE31F0" w:rsidRPr="009D5ADE">
        <w:rPr>
          <w:i/>
          <w:sz w:val="20"/>
          <w:szCs w:val="20"/>
        </w:rPr>
        <w:t xml:space="preserve">s. He documented this event </w:t>
      </w:r>
      <w:r w:rsidR="003E7AAD" w:rsidRPr="009D5ADE">
        <w:rPr>
          <w:i/>
          <w:sz w:val="20"/>
          <w:szCs w:val="20"/>
        </w:rPr>
        <w:t>with phot</w:t>
      </w:r>
      <w:r w:rsidR="00CE31F0" w:rsidRPr="009D5ADE">
        <w:rPr>
          <w:i/>
          <w:sz w:val="20"/>
          <w:szCs w:val="20"/>
        </w:rPr>
        <w:t xml:space="preserve">ographs and a video which were </w:t>
      </w:r>
      <w:r w:rsidR="003E7AAD" w:rsidRPr="009D5ADE">
        <w:rPr>
          <w:i/>
          <w:sz w:val="20"/>
          <w:szCs w:val="20"/>
        </w:rPr>
        <w:t xml:space="preserve">then </w:t>
      </w:r>
      <w:r w:rsidR="00CE31F0" w:rsidRPr="009D5ADE">
        <w:rPr>
          <w:i/>
          <w:sz w:val="20"/>
          <w:szCs w:val="20"/>
        </w:rPr>
        <w:t>able to be sold through galleries.</w:t>
      </w:r>
      <w:r w:rsidR="003E7AAD" w:rsidRPr="009D5ADE">
        <w:rPr>
          <w:i/>
          <w:sz w:val="20"/>
          <w:szCs w:val="20"/>
        </w:rPr>
        <w:t xml:space="preserve"> </w:t>
      </w:r>
    </w:p>
    <w:p w:rsidR="00027E99" w:rsidRDefault="00027E99">
      <w:r>
        <w:lastRenderedPageBreak/>
        <w:t xml:space="preserve">                                                         </w:t>
      </w:r>
      <w:r>
        <w:rPr>
          <w:noProof/>
          <w:lang w:eastAsia="en-GB"/>
        </w:rPr>
        <w:drawing>
          <wp:inline distT="0" distB="0" distL="0" distR="0">
            <wp:extent cx="2492615" cy="3122536"/>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us coat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2466" cy="3122349"/>
                    </a:xfrm>
                    <a:prstGeom prst="rect">
                      <a:avLst/>
                    </a:prstGeom>
                  </pic:spPr>
                </pic:pic>
              </a:graphicData>
            </a:graphic>
          </wp:inline>
        </w:drawing>
      </w:r>
    </w:p>
    <w:p w:rsidR="00027E99" w:rsidRPr="00027E99" w:rsidRDefault="00027E99">
      <w:pPr>
        <w:rPr>
          <w:sz w:val="18"/>
          <w:szCs w:val="18"/>
        </w:rPr>
      </w:pPr>
      <w:r>
        <w:rPr>
          <w:sz w:val="18"/>
          <w:szCs w:val="18"/>
        </w:rPr>
        <w:t xml:space="preserve">                                                          </w:t>
      </w:r>
      <w:r w:rsidR="00CA4628" w:rsidRPr="00027E99">
        <w:rPr>
          <w:sz w:val="18"/>
          <w:szCs w:val="18"/>
        </w:rPr>
        <w:t>EBay</w:t>
      </w:r>
      <w:r w:rsidRPr="00027E99">
        <w:rPr>
          <w:sz w:val="18"/>
          <w:szCs w:val="18"/>
        </w:rPr>
        <w:t xml:space="preserve"> screen shot of Marcus Coates book, Journey to the Lower world.</w:t>
      </w:r>
    </w:p>
    <w:p w:rsidR="00780CC2" w:rsidRDefault="003E7AAD">
      <w:r>
        <w:t>“There will be a souvenir book, a DVD, maybe a novelty mug.” Burnt laughed. “</w:t>
      </w:r>
      <w:r w:rsidR="003E4943">
        <w:t>I like the idea of generating a my</w:t>
      </w:r>
      <w:r>
        <w:t>thology around this event.”</w:t>
      </w:r>
    </w:p>
    <w:p w:rsidR="003E4943" w:rsidRPr="009D5ADE" w:rsidRDefault="00013F89">
      <w:pPr>
        <w:rPr>
          <w:i/>
          <w:sz w:val="20"/>
          <w:szCs w:val="20"/>
        </w:rPr>
      </w:pPr>
      <w:r w:rsidRPr="009D5ADE">
        <w:rPr>
          <w:i/>
          <w:sz w:val="20"/>
          <w:szCs w:val="20"/>
        </w:rPr>
        <w:t>In 1993</w:t>
      </w:r>
      <w:r w:rsidR="003E4943" w:rsidRPr="009D5ADE">
        <w:rPr>
          <w:i/>
          <w:sz w:val="20"/>
          <w:szCs w:val="20"/>
        </w:rPr>
        <w:t xml:space="preserve"> Tracey </w:t>
      </w:r>
      <w:proofErr w:type="spellStart"/>
      <w:r w:rsidR="003E4943" w:rsidRPr="009D5ADE">
        <w:rPr>
          <w:i/>
          <w:sz w:val="20"/>
          <w:szCs w:val="20"/>
        </w:rPr>
        <w:t>Emin</w:t>
      </w:r>
      <w:proofErr w:type="spellEnd"/>
      <w:r w:rsidR="003E4943" w:rsidRPr="009D5ADE">
        <w:rPr>
          <w:i/>
          <w:sz w:val="20"/>
          <w:szCs w:val="20"/>
        </w:rPr>
        <w:t xml:space="preserve"> and Sarah Lucas opene</w:t>
      </w:r>
      <w:r w:rsidRPr="009D5ADE">
        <w:rPr>
          <w:i/>
          <w:sz w:val="20"/>
          <w:szCs w:val="20"/>
        </w:rPr>
        <w:t>d up a shop in Bethnal Green Road.  The shop sold works by the two of them including t-shirts and ashtrays with Damien Hurst’s face stuck to the bottom.</w:t>
      </w:r>
    </w:p>
    <w:p w:rsidR="006073D1" w:rsidRDefault="003E588E">
      <w:r>
        <w:t xml:space="preserve">                                                       </w:t>
      </w:r>
      <w:r w:rsidR="006073D1">
        <w:rPr>
          <w:noProof/>
          <w:lang w:eastAsia="en-GB"/>
        </w:rPr>
        <w:drawing>
          <wp:inline distT="0" distB="0" distL="0" distR="0">
            <wp:extent cx="2228850" cy="237207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tr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1402" cy="2374790"/>
                    </a:xfrm>
                    <a:prstGeom prst="rect">
                      <a:avLst/>
                    </a:prstGeom>
                  </pic:spPr>
                </pic:pic>
              </a:graphicData>
            </a:graphic>
          </wp:inline>
        </w:drawing>
      </w:r>
    </w:p>
    <w:p w:rsidR="003E588E" w:rsidRPr="003E588E" w:rsidRDefault="003E588E">
      <w:pPr>
        <w:rPr>
          <w:sz w:val="18"/>
          <w:szCs w:val="18"/>
        </w:rPr>
      </w:pPr>
      <w:r>
        <w:rPr>
          <w:sz w:val="18"/>
          <w:szCs w:val="18"/>
        </w:rPr>
        <w:t xml:space="preserve">                                                                             </w:t>
      </w:r>
      <w:r w:rsidRPr="003E588E">
        <w:rPr>
          <w:sz w:val="18"/>
          <w:szCs w:val="18"/>
        </w:rPr>
        <w:t>100drawings/100minutes ashtray</w:t>
      </w:r>
    </w:p>
    <w:p w:rsidR="003E4943" w:rsidRDefault="00013F89">
      <w:r>
        <w:t>“Exciting” I say. “</w:t>
      </w:r>
      <w:r w:rsidR="003E4943">
        <w:t>Co</w:t>
      </w:r>
      <w:r>
        <w:t xml:space="preserve">unt me in for a DVD when it comes </w:t>
      </w:r>
      <w:r w:rsidR="003E4943">
        <w:t>out”</w:t>
      </w:r>
    </w:p>
    <w:p w:rsidR="003E4943" w:rsidRDefault="00013F89">
      <w:r>
        <w:t>I tell Bu</w:t>
      </w:r>
      <w:r w:rsidR="003E4943">
        <w:t>rnt I was stu</w:t>
      </w:r>
      <w:r>
        <w:t xml:space="preserve">dying the imagery on the wooden doors before he appeared </w:t>
      </w:r>
      <w:r w:rsidR="003E4943">
        <w:t xml:space="preserve">and </w:t>
      </w:r>
      <w:r>
        <w:t xml:space="preserve">asked </w:t>
      </w:r>
      <w:r w:rsidR="003E4943">
        <w:t>i</w:t>
      </w:r>
      <w:r>
        <w:t>f he knew what they represented.</w:t>
      </w:r>
    </w:p>
    <w:p w:rsidR="003E4943" w:rsidRDefault="00013F89">
      <w:r>
        <w:t>“Ah yes” he says</w:t>
      </w:r>
      <w:r w:rsidR="003E4943">
        <w:t xml:space="preserve">. “It is the creation story of Spheresville </w:t>
      </w:r>
      <w:r>
        <w:t>set out in a series of reliefs.</w:t>
      </w:r>
      <w:r w:rsidR="003E4943">
        <w:t xml:space="preserve"> I don’t know who carved them as they </w:t>
      </w:r>
      <w:r>
        <w:t>were here long before me.</w:t>
      </w:r>
      <w:r w:rsidR="003E4943">
        <w:t xml:space="preserve">” </w:t>
      </w:r>
    </w:p>
    <w:p w:rsidR="003E4943" w:rsidRDefault="00013F89">
      <w:r>
        <w:lastRenderedPageBreak/>
        <w:t>“</w:t>
      </w:r>
      <w:r w:rsidR="003E4943">
        <w:t>This one shows the arrival of the sphere above Chancto</w:t>
      </w:r>
      <w:r w:rsidR="00CA4628">
        <w:t>n</w:t>
      </w:r>
      <w:r w:rsidR="003E4943">
        <w:t xml:space="preserve">bury Ring and the people flocking to see it. </w:t>
      </w:r>
    </w:p>
    <w:p w:rsidR="003E4943" w:rsidRDefault="003E4943">
      <w:r>
        <w:t>This one shows the madness that overtook the world with the arrival of it.</w:t>
      </w:r>
    </w:p>
    <w:p w:rsidR="003E4943" w:rsidRDefault="003E4943">
      <w:r>
        <w:t>This one shows a family setting up a camp near the base of the sphere only to be arrested by police.</w:t>
      </w:r>
    </w:p>
    <w:p w:rsidR="003E4943" w:rsidRDefault="003E4943">
      <w:r>
        <w:t>I think this one is about what migh</w:t>
      </w:r>
      <w:r w:rsidR="00013F89">
        <w:t>t be inside the sphere.</w:t>
      </w:r>
      <w:r w:rsidR="00BE5CEC">
        <w:t>” He points to a lower relief. “Obviously</w:t>
      </w:r>
      <w:r>
        <w:t xml:space="preserve"> we</w:t>
      </w:r>
      <w:r w:rsidR="00BE5CEC">
        <w:t xml:space="preserve"> don’t know so I guess we can make up whatever stories we want</w:t>
      </w:r>
      <w:r>
        <w:t>.”</w:t>
      </w:r>
    </w:p>
    <w:p w:rsidR="001363C8" w:rsidRDefault="00013F89">
      <w:r>
        <w:t xml:space="preserve">“Fascinating” I say.  </w:t>
      </w:r>
      <w:r w:rsidR="001363C8">
        <w:t>“</w:t>
      </w:r>
      <w:r>
        <w:t>I</w:t>
      </w:r>
      <w:r w:rsidR="001363C8">
        <w:t xml:space="preserve">t makes me think of the </w:t>
      </w:r>
      <w:proofErr w:type="spellStart"/>
      <w:r w:rsidR="001363C8">
        <w:t>Dogons</w:t>
      </w:r>
      <w:proofErr w:type="spellEnd"/>
      <w:r w:rsidR="001363C8">
        <w:t xml:space="preserve">”. </w:t>
      </w:r>
    </w:p>
    <w:p w:rsidR="001363C8" w:rsidRPr="003B51BC" w:rsidRDefault="001363C8" w:rsidP="001363C8">
      <w:r>
        <w:t xml:space="preserve">“Who are they?” asks Burnt. </w:t>
      </w:r>
    </w:p>
    <w:p w:rsidR="002A7019" w:rsidRPr="009D5ADE" w:rsidRDefault="002A7019">
      <w:pPr>
        <w:rPr>
          <w:i/>
          <w:color w:val="222222"/>
          <w:sz w:val="20"/>
          <w:szCs w:val="20"/>
        </w:rPr>
      </w:pPr>
      <w:r w:rsidRPr="009D5ADE">
        <w:rPr>
          <w:i/>
          <w:color w:val="222222"/>
          <w:sz w:val="20"/>
          <w:szCs w:val="20"/>
        </w:rPr>
        <w:t>The Dogo</w:t>
      </w:r>
      <w:r w:rsidR="00CA4628">
        <w:rPr>
          <w:i/>
          <w:color w:val="222222"/>
          <w:sz w:val="20"/>
          <w:szCs w:val="20"/>
        </w:rPr>
        <w:t xml:space="preserve">n are from </w:t>
      </w:r>
      <w:proofErr w:type="spellStart"/>
      <w:r w:rsidR="009D5ADE" w:rsidRPr="009D5ADE">
        <w:rPr>
          <w:i/>
          <w:color w:val="222222"/>
          <w:sz w:val="20"/>
          <w:szCs w:val="20"/>
        </w:rPr>
        <w:t>Mali</w:t>
      </w:r>
      <w:proofErr w:type="spellEnd"/>
      <w:r w:rsidR="009D5ADE" w:rsidRPr="009D5ADE">
        <w:rPr>
          <w:i/>
          <w:color w:val="222222"/>
          <w:sz w:val="20"/>
          <w:szCs w:val="20"/>
        </w:rPr>
        <w:t>, Africa.</w:t>
      </w:r>
      <w:r w:rsidRPr="009D5ADE">
        <w:rPr>
          <w:i/>
          <w:color w:val="222222"/>
          <w:sz w:val="20"/>
          <w:szCs w:val="20"/>
        </w:rPr>
        <w:t xml:space="preserve"> Their creation stories are believed to go back thousands of years and some claim that they may be descended from the ancient Egyptians. What really sets the Dogon apart is that they believe in an “egg of the world” out in space which is now known to modern astronomers as “Sirius B.” How astrological maps depicting this star exist on ancient Dogon </w:t>
      </w:r>
      <w:r w:rsidR="001363C8" w:rsidRPr="009D5ADE">
        <w:rPr>
          <w:i/>
          <w:color w:val="222222"/>
          <w:sz w:val="20"/>
          <w:szCs w:val="20"/>
        </w:rPr>
        <w:t>artefacts</w:t>
      </w:r>
      <w:r w:rsidRPr="009D5ADE">
        <w:rPr>
          <w:i/>
          <w:color w:val="222222"/>
          <w:sz w:val="20"/>
          <w:szCs w:val="20"/>
        </w:rPr>
        <w:t xml:space="preserve"> is baffling since the star was only discovered in 1970.</w:t>
      </w:r>
    </w:p>
    <w:p w:rsidR="00027E99" w:rsidRDefault="00027E99">
      <w:pPr>
        <w:rPr>
          <w:color w:val="222222"/>
        </w:rPr>
      </w:pPr>
      <w:r>
        <w:rPr>
          <w:color w:val="222222"/>
        </w:rPr>
        <w:t xml:space="preserve">                                                         </w:t>
      </w:r>
      <w:r>
        <w:rPr>
          <w:noProof/>
          <w:color w:val="222222"/>
          <w:lang w:eastAsia="en-GB"/>
        </w:rPr>
        <w:drawing>
          <wp:inline distT="0" distB="0" distL="0" distR="0">
            <wp:extent cx="1930581" cy="242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on do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3712" cy="2432815"/>
                    </a:xfrm>
                    <a:prstGeom prst="rect">
                      <a:avLst/>
                    </a:prstGeom>
                  </pic:spPr>
                </pic:pic>
              </a:graphicData>
            </a:graphic>
          </wp:inline>
        </w:drawing>
      </w:r>
    </w:p>
    <w:p w:rsidR="00027E99" w:rsidRPr="00027E99" w:rsidRDefault="00027E99">
      <w:pPr>
        <w:rPr>
          <w:color w:val="222222"/>
          <w:sz w:val="18"/>
          <w:szCs w:val="18"/>
        </w:rPr>
      </w:pPr>
      <w:r>
        <w:rPr>
          <w:color w:val="222222"/>
          <w:sz w:val="18"/>
          <w:szCs w:val="18"/>
        </w:rPr>
        <w:t xml:space="preserve">                                                        </w:t>
      </w:r>
      <w:proofErr w:type="gramStart"/>
      <w:r w:rsidRPr="00027E99">
        <w:rPr>
          <w:color w:val="222222"/>
          <w:sz w:val="18"/>
          <w:szCs w:val="18"/>
        </w:rPr>
        <w:t>Dogon window shutter.</w:t>
      </w:r>
      <w:proofErr w:type="gramEnd"/>
      <w:r w:rsidRPr="00027E99">
        <w:rPr>
          <w:color w:val="222222"/>
          <w:sz w:val="18"/>
          <w:szCs w:val="18"/>
        </w:rPr>
        <w:t xml:space="preserve"> Lino cut by Damien Green. 2018</w:t>
      </w:r>
    </w:p>
    <w:p w:rsidR="005065A9" w:rsidRDefault="00BE5CEC">
      <w:r>
        <w:t xml:space="preserve">We walk away from the club. </w:t>
      </w:r>
      <w:r w:rsidR="005065A9">
        <w:t>Burnt</w:t>
      </w:r>
      <w:r>
        <w:t xml:space="preserve"> has offered to show me around a little. </w:t>
      </w:r>
    </w:p>
    <w:p w:rsidR="005065A9" w:rsidRDefault="00BE5CEC">
      <w:r>
        <w:t>It’s an unusual town, h</w:t>
      </w:r>
      <w:r w:rsidR="005065A9">
        <w:t>ard to describe. It makes</w:t>
      </w:r>
      <w:r>
        <w:t xml:space="preserve"> me think of Montmartre in the </w:t>
      </w:r>
      <w:r w:rsidR="005065A9">
        <w:t>1900s b</w:t>
      </w:r>
      <w:r>
        <w:t xml:space="preserve">ut with a sense of dystopia </w:t>
      </w:r>
      <w:r w:rsidR="005065A9">
        <w:t xml:space="preserve">slicing through it. </w:t>
      </w:r>
    </w:p>
    <w:p w:rsidR="005065A9" w:rsidRPr="009D5ADE" w:rsidRDefault="008D3544">
      <w:pPr>
        <w:rPr>
          <w:i/>
          <w:sz w:val="20"/>
          <w:szCs w:val="20"/>
        </w:rPr>
      </w:pPr>
      <w:r w:rsidRPr="009D5ADE">
        <w:rPr>
          <w:i/>
          <w:sz w:val="20"/>
          <w:szCs w:val="20"/>
        </w:rPr>
        <w:t>In 1900 Picasso arrived in Paris to see his painting on displa</w:t>
      </w:r>
      <w:r w:rsidR="002E1BC3" w:rsidRPr="009D5ADE">
        <w:rPr>
          <w:i/>
          <w:sz w:val="20"/>
          <w:szCs w:val="20"/>
        </w:rPr>
        <w:t>y at the world fair. It changed everything and was the b</w:t>
      </w:r>
      <w:r w:rsidR="00BE5CEC" w:rsidRPr="009D5ADE">
        <w:rPr>
          <w:i/>
          <w:sz w:val="20"/>
          <w:szCs w:val="20"/>
        </w:rPr>
        <w:t>irth of cross pollinations of art</w:t>
      </w:r>
      <w:r w:rsidR="002E1BC3" w:rsidRPr="009D5ADE">
        <w:rPr>
          <w:i/>
          <w:sz w:val="20"/>
          <w:szCs w:val="20"/>
        </w:rPr>
        <w:t>. Mu</w:t>
      </w:r>
      <w:r w:rsidR="00BE5CEC" w:rsidRPr="009D5ADE">
        <w:rPr>
          <w:i/>
          <w:sz w:val="20"/>
          <w:szCs w:val="20"/>
        </w:rPr>
        <w:t>sic, painting and dance coming together</w:t>
      </w:r>
      <w:r w:rsidR="002E1BC3" w:rsidRPr="009D5ADE">
        <w:rPr>
          <w:i/>
          <w:sz w:val="20"/>
          <w:szCs w:val="20"/>
        </w:rPr>
        <w:t xml:space="preserve"> in performances like </w:t>
      </w:r>
      <w:r w:rsidR="00CE31F0" w:rsidRPr="009D5ADE">
        <w:rPr>
          <w:i/>
          <w:sz w:val="20"/>
          <w:szCs w:val="20"/>
        </w:rPr>
        <w:t xml:space="preserve">Cocteau’s </w:t>
      </w:r>
      <w:r w:rsidR="002E1BC3" w:rsidRPr="009D5ADE">
        <w:rPr>
          <w:i/>
          <w:sz w:val="20"/>
          <w:szCs w:val="20"/>
        </w:rPr>
        <w:t>Parade.</w:t>
      </w:r>
    </w:p>
    <w:p w:rsidR="00027E99" w:rsidRDefault="00027E99">
      <w:r>
        <w:lastRenderedPageBreak/>
        <w:t xml:space="preserve">                   </w:t>
      </w:r>
      <w:r>
        <w:rPr>
          <w:noProof/>
          <w:lang w:eastAsia="en-GB"/>
        </w:rPr>
        <w:drawing>
          <wp:inline distT="0" distB="0" distL="0" distR="0">
            <wp:extent cx="4168016" cy="23947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mar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713" cy="2395760"/>
                    </a:xfrm>
                    <a:prstGeom prst="rect">
                      <a:avLst/>
                    </a:prstGeom>
                  </pic:spPr>
                </pic:pic>
              </a:graphicData>
            </a:graphic>
          </wp:inline>
        </w:drawing>
      </w:r>
    </w:p>
    <w:p w:rsidR="00027E99" w:rsidRPr="00027E99" w:rsidRDefault="00027E99">
      <w:pPr>
        <w:rPr>
          <w:sz w:val="18"/>
          <w:szCs w:val="18"/>
        </w:rPr>
      </w:pPr>
      <w:r>
        <w:rPr>
          <w:sz w:val="18"/>
          <w:szCs w:val="18"/>
        </w:rPr>
        <w:t xml:space="preserve"> </w:t>
      </w:r>
      <w:r w:rsidR="006073D1">
        <w:rPr>
          <w:sz w:val="18"/>
          <w:szCs w:val="18"/>
        </w:rPr>
        <w:t xml:space="preserve">                                                        </w:t>
      </w:r>
      <w:proofErr w:type="spellStart"/>
      <w:r>
        <w:rPr>
          <w:sz w:val="18"/>
          <w:szCs w:val="18"/>
        </w:rPr>
        <w:t>Montmatre</w:t>
      </w:r>
      <w:proofErr w:type="spellEnd"/>
      <w:r>
        <w:rPr>
          <w:sz w:val="18"/>
          <w:szCs w:val="18"/>
        </w:rPr>
        <w:t xml:space="preserve">, </w:t>
      </w:r>
      <w:proofErr w:type="gramStart"/>
      <w:r>
        <w:rPr>
          <w:sz w:val="18"/>
          <w:szCs w:val="18"/>
        </w:rPr>
        <w:t>circa  1900</w:t>
      </w:r>
      <w:proofErr w:type="gramEnd"/>
      <w:r>
        <w:rPr>
          <w:sz w:val="18"/>
          <w:szCs w:val="18"/>
        </w:rPr>
        <w:t xml:space="preserve">. </w:t>
      </w:r>
      <w:proofErr w:type="gramStart"/>
      <w:r>
        <w:rPr>
          <w:sz w:val="18"/>
          <w:szCs w:val="18"/>
        </w:rPr>
        <w:t>Photographer unknown.</w:t>
      </w:r>
      <w:proofErr w:type="gramEnd"/>
    </w:p>
    <w:p w:rsidR="00A93FC0" w:rsidRPr="00CA4628" w:rsidRDefault="008D3544">
      <w:pPr>
        <w:rPr>
          <w:i/>
          <w:sz w:val="20"/>
          <w:szCs w:val="20"/>
        </w:rPr>
      </w:pPr>
      <w:r w:rsidRPr="00CA4628">
        <w:rPr>
          <w:i/>
          <w:sz w:val="20"/>
          <w:szCs w:val="20"/>
        </w:rPr>
        <w:t>In 1983 Ridl</w:t>
      </w:r>
      <w:r w:rsidR="00BE5CEC" w:rsidRPr="00CA4628">
        <w:rPr>
          <w:i/>
          <w:sz w:val="20"/>
          <w:szCs w:val="20"/>
        </w:rPr>
        <w:t>e</w:t>
      </w:r>
      <w:r w:rsidRPr="00CA4628">
        <w:rPr>
          <w:i/>
          <w:sz w:val="20"/>
          <w:szCs w:val="20"/>
        </w:rPr>
        <w:t xml:space="preserve">y Scott directed </w:t>
      </w:r>
      <w:r w:rsidR="00BE5CEC" w:rsidRPr="00CA4628">
        <w:rPr>
          <w:i/>
          <w:sz w:val="20"/>
          <w:szCs w:val="20"/>
        </w:rPr>
        <w:t xml:space="preserve">the film </w:t>
      </w:r>
      <w:r w:rsidRPr="00CA4628">
        <w:rPr>
          <w:i/>
          <w:sz w:val="20"/>
          <w:szCs w:val="20"/>
        </w:rPr>
        <w:t xml:space="preserve">Blade Runner. </w:t>
      </w:r>
      <w:r w:rsidR="009D5ADE" w:rsidRPr="00CA4628">
        <w:rPr>
          <w:i/>
          <w:sz w:val="20"/>
          <w:szCs w:val="20"/>
        </w:rPr>
        <w:t xml:space="preserve"> </w:t>
      </w:r>
      <w:r w:rsidR="00BE5CEC" w:rsidRPr="00CA4628">
        <w:rPr>
          <w:rFonts w:cs="Times New Roman"/>
          <w:i/>
          <w:sz w:val="20"/>
          <w:szCs w:val="20"/>
          <w:shd w:val="clear" w:color="auto" w:fill="FFFFFF"/>
        </w:rPr>
        <w:t>The film is set in a </w:t>
      </w:r>
      <w:hyperlink r:id="rId11" w:tooltip="Dystopia" w:history="1">
        <w:r w:rsidR="00BE5CEC" w:rsidRPr="00CA4628">
          <w:rPr>
            <w:rStyle w:val="Hyperlink"/>
            <w:rFonts w:cs="Times New Roman"/>
            <w:i/>
            <w:color w:val="auto"/>
            <w:sz w:val="20"/>
            <w:szCs w:val="20"/>
            <w:u w:val="none"/>
            <w:shd w:val="clear" w:color="auto" w:fill="FFFFFF"/>
          </w:rPr>
          <w:t>dystopian</w:t>
        </w:r>
      </w:hyperlink>
      <w:r w:rsidR="00BE5CEC" w:rsidRPr="00CA4628">
        <w:rPr>
          <w:rFonts w:cs="Times New Roman"/>
          <w:i/>
          <w:sz w:val="20"/>
          <w:szCs w:val="20"/>
          <w:shd w:val="clear" w:color="auto" w:fill="FFFFFF"/>
        </w:rPr>
        <w:t> future </w:t>
      </w:r>
      <w:hyperlink r:id="rId12" w:tooltip="Los Angeles" w:history="1">
        <w:r w:rsidR="00BE5CEC" w:rsidRPr="00CA4628">
          <w:rPr>
            <w:rStyle w:val="Hyperlink"/>
            <w:rFonts w:cs="Times New Roman"/>
            <w:i/>
            <w:color w:val="auto"/>
            <w:sz w:val="20"/>
            <w:szCs w:val="20"/>
            <w:u w:val="none"/>
            <w:shd w:val="clear" w:color="auto" w:fill="FFFFFF"/>
          </w:rPr>
          <w:t>Los</w:t>
        </w:r>
        <w:r w:rsidR="00BE5CEC" w:rsidRPr="00CA4628">
          <w:rPr>
            <w:rStyle w:val="Hyperlink"/>
            <w:rFonts w:cs="Times New Roman"/>
            <w:i/>
            <w:color w:val="auto"/>
            <w:sz w:val="20"/>
            <w:szCs w:val="20"/>
            <w:shd w:val="clear" w:color="auto" w:fill="FFFFFF"/>
          </w:rPr>
          <w:t xml:space="preserve"> </w:t>
        </w:r>
        <w:r w:rsidR="00BE5CEC" w:rsidRPr="00CA4628">
          <w:rPr>
            <w:rStyle w:val="Hyperlink"/>
            <w:rFonts w:cs="Times New Roman"/>
            <w:i/>
            <w:color w:val="auto"/>
            <w:sz w:val="20"/>
            <w:szCs w:val="20"/>
            <w:u w:val="none"/>
            <w:shd w:val="clear" w:color="auto" w:fill="FFFFFF"/>
          </w:rPr>
          <w:t>Angeles</w:t>
        </w:r>
      </w:hyperlink>
      <w:r w:rsidR="00BE5CEC" w:rsidRPr="00CA4628">
        <w:rPr>
          <w:rFonts w:cs="Times New Roman"/>
          <w:i/>
          <w:sz w:val="20"/>
          <w:szCs w:val="20"/>
          <w:shd w:val="clear" w:color="auto" w:fill="FFFFFF"/>
        </w:rPr>
        <w:t> of 2019, in which </w:t>
      </w:r>
      <w:hyperlink r:id="rId13" w:tooltip="Android (robot)" w:history="1">
        <w:r w:rsidR="00BE5CEC" w:rsidRPr="00CA4628">
          <w:rPr>
            <w:rStyle w:val="Hyperlink"/>
            <w:rFonts w:cs="Times New Roman"/>
            <w:i/>
            <w:color w:val="auto"/>
            <w:sz w:val="20"/>
            <w:szCs w:val="20"/>
            <w:u w:val="none"/>
            <w:shd w:val="clear" w:color="auto" w:fill="FFFFFF"/>
          </w:rPr>
          <w:t>synthetic</w:t>
        </w:r>
        <w:r w:rsidR="00CA4628">
          <w:rPr>
            <w:rStyle w:val="Hyperlink"/>
            <w:rFonts w:cs="Times New Roman"/>
            <w:i/>
            <w:color w:val="auto"/>
            <w:sz w:val="20"/>
            <w:szCs w:val="20"/>
            <w:u w:val="none"/>
            <w:shd w:val="clear" w:color="auto" w:fill="FFFFFF"/>
          </w:rPr>
          <w:t xml:space="preserve"> h</w:t>
        </w:r>
        <w:r w:rsidR="00BE5CEC" w:rsidRPr="00CA4628">
          <w:rPr>
            <w:rStyle w:val="Hyperlink"/>
            <w:rFonts w:cs="Times New Roman"/>
            <w:i/>
            <w:color w:val="auto"/>
            <w:sz w:val="20"/>
            <w:szCs w:val="20"/>
            <w:u w:val="none"/>
            <w:shd w:val="clear" w:color="auto" w:fill="FFFFFF"/>
          </w:rPr>
          <w:t>umans</w:t>
        </w:r>
      </w:hyperlink>
      <w:r w:rsidR="00A93FC0" w:rsidRPr="00CA4628">
        <w:rPr>
          <w:rFonts w:cs="Times New Roman"/>
          <w:i/>
          <w:sz w:val="20"/>
          <w:szCs w:val="20"/>
        </w:rPr>
        <w:t xml:space="preserve"> </w:t>
      </w:r>
      <w:r w:rsidR="00BE5CEC" w:rsidRPr="00CA4628">
        <w:rPr>
          <w:rFonts w:cs="Times New Roman"/>
          <w:i/>
          <w:sz w:val="20"/>
          <w:szCs w:val="20"/>
          <w:shd w:val="clear" w:color="auto" w:fill="FFFFFF"/>
        </w:rPr>
        <w:t>known as </w:t>
      </w:r>
      <w:proofErr w:type="spellStart"/>
      <w:r w:rsidR="00BE5CEC" w:rsidRPr="00CA4628">
        <w:rPr>
          <w:rFonts w:cs="Times New Roman"/>
          <w:i/>
          <w:sz w:val="20"/>
          <w:szCs w:val="20"/>
        </w:rPr>
        <w:fldChar w:fldCharType="begin"/>
      </w:r>
      <w:r w:rsidR="00BE5CEC" w:rsidRPr="00CA4628">
        <w:rPr>
          <w:rFonts w:cs="Times New Roman"/>
          <w:i/>
          <w:sz w:val="20"/>
          <w:szCs w:val="20"/>
        </w:rPr>
        <w:instrText xml:space="preserve"> HYPERLINK "https://en.wikipedia.org/wiki/Replicant" \o "Replicant" </w:instrText>
      </w:r>
      <w:r w:rsidR="00BE5CEC" w:rsidRPr="00CA4628">
        <w:rPr>
          <w:rFonts w:cs="Times New Roman"/>
          <w:i/>
          <w:sz w:val="20"/>
          <w:szCs w:val="20"/>
        </w:rPr>
        <w:fldChar w:fldCharType="separate"/>
      </w:r>
      <w:r w:rsidR="00BE5CEC" w:rsidRPr="00CA4628">
        <w:rPr>
          <w:rStyle w:val="Hyperlink"/>
          <w:rFonts w:cs="Times New Roman"/>
          <w:i/>
          <w:color w:val="auto"/>
          <w:sz w:val="20"/>
          <w:szCs w:val="20"/>
          <w:u w:val="none"/>
          <w:shd w:val="clear" w:color="auto" w:fill="FFFFFF"/>
        </w:rPr>
        <w:t>replicants</w:t>
      </w:r>
      <w:proofErr w:type="spellEnd"/>
      <w:r w:rsidR="00BE5CEC" w:rsidRPr="00CA4628">
        <w:rPr>
          <w:rFonts w:cs="Times New Roman"/>
          <w:i/>
          <w:sz w:val="20"/>
          <w:szCs w:val="20"/>
        </w:rPr>
        <w:fldChar w:fldCharType="end"/>
      </w:r>
      <w:r w:rsidR="00BE5CEC" w:rsidRPr="00CA4628">
        <w:rPr>
          <w:rFonts w:cs="Times New Roman"/>
          <w:i/>
          <w:sz w:val="20"/>
          <w:szCs w:val="20"/>
          <w:shd w:val="clear" w:color="auto" w:fill="FFFFFF"/>
        </w:rPr>
        <w:t> are </w:t>
      </w:r>
      <w:hyperlink r:id="rId14" w:tooltip="Bio-engineered" w:history="1">
        <w:r w:rsidR="00BE5CEC" w:rsidRPr="00CA4628">
          <w:rPr>
            <w:rStyle w:val="Hyperlink"/>
            <w:rFonts w:cs="Times New Roman"/>
            <w:i/>
            <w:color w:val="auto"/>
            <w:sz w:val="20"/>
            <w:szCs w:val="20"/>
            <w:u w:val="none"/>
            <w:shd w:val="clear" w:color="auto" w:fill="FFFFFF"/>
          </w:rPr>
          <w:t>bio</w:t>
        </w:r>
        <w:r w:rsidR="00CA4628">
          <w:rPr>
            <w:rStyle w:val="Hyperlink"/>
            <w:rFonts w:cs="Times New Roman"/>
            <w:i/>
            <w:color w:val="auto"/>
            <w:sz w:val="20"/>
            <w:szCs w:val="20"/>
            <w:u w:val="none"/>
            <w:shd w:val="clear" w:color="auto" w:fill="FFFFFF"/>
          </w:rPr>
          <w:t>-e</w:t>
        </w:r>
        <w:r w:rsidR="00BE5CEC" w:rsidRPr="00CA4628">
          <w:rPr>
            <w:rStyle w:val="Hyperlink"/>
            <w:rFonts w:cs="Times New Roman"/>
            <w:i/>
            <w:color w:val="auto"/>
            <w:sz w:val="20"/>
            <w:szCs w:val="20"/>
            <w:u w:val="none"/>
            <w:shd w:val="clear" w:color="auto" w:fill="FFFFFF"/>
          </w:rPr>
          <w:t>ngineered</w:t>
        </w:r>
      </w:hyperlink>
      <w:r w:rsidR="00BE5CEC" w:rsidRPr="00CA4628">
        <w:rPr>
          <w:rFonts w:cs="Times New Roman"/>
          <w:i/>
          <w:sz w:val="20"/>
          <w:szCs w:val="20"/>
          <w:shd w:val="clear" w:color="auto" w:fill="FFFFFF"/>
        </w:rPr>
        <w:t> by the powerful Tyrell Corporation to work on </w:t>
      </w:r>
      <w:hyperlink r:id="rId15" w:tooltip="Space colonization" w:history="1">
        <w:r w:rsidR="00BE5CEC" w:rsidRPr="00CA4628">
          <w:rPr>
            <w:rStyle w:val="Hyperlink"/>
            <w:rFonts w:cs="Times New Roman"/>
            <w:i/>
            <w:color w:val="auto"/>
            <w:sz w:val="20"/>
            <w:szCs w:val="20"/>
            <w:u w:val="none"/>
            <w:shd w:val="clear" w:color="auto" w:fill="FFFFFF"/>
          </w:rPr>
          <w:t>off</w:t>
        </w:r>
        <w:r w:rsidR="00CA4628">
          <w:rPr>
            <w:rStyle w:val="Hyperlink"/>
            <w:rFonts w:cs="Times New Roman"/>
            <w:i/>
            <w:color w:val="auto"/>
            <w:sz w:val="20"/>
            <w:szCs w:val="20"/>
            <w:u w:val="none"/>
            <w:shd w:val="clear" w:color="auto" w:fill="FFFFFF"/>
          </w:rPr>
          <w:t xml:space="preserve"> </w:t>
        </w:r>
        <w:r w:rsidR="00BE5CEC" w:rsidRPr="00CA4628">
          <w:rPr>
            <w:rStyle w:val="Hyperlink"/>
            <w:rFonts w:cs="Times New Roman"/>
            <w:i/>
            <w:color w:val="auto"/>
            <w:sz w:val="20"/>
            <w:szCs w:val="20"/>
            <w:u w:val="none"/>
            <w:shd w:val="clear" w:color="auto" w:fill="FFFFFF"/>
          </w:rPr>
          <w:t>world</w:t>
        </w:r>
        <w:r w:rsidR="00CA4628">
          <w:rPr>
            <w:rStyle w:val="Hyperlink"/>
            <w:rFonts w:cs="Times New Roman"/>
            <w:i/>
            <w:color w:val="auto"/>
            <w:sz w:val="20"/>
            <w:szCs w:val="20"/>
            <w:u w:val="none"/>
            <w:shd w:val="clear" w:color="auto" w:fill="FFFFFF"/>
          </w:rPr>
          <w:t xml:space="preserve"> c</w:t>
        </w:r>
        <w:r w:rsidR="00BE5CEC" w:rsidRPr="00CA4628">
          <w:rPr>
            <w:rStyle w:val="Hyperlink"/>
            <w:rFonts w:cs="Times New Roman"/>
            <w:i/>
            <w:color w:val="auto"/>
            <w:sz w:val="20"/>
            <w:szCs w:val="20"/>
            <w:u w:val="none"/>
            <w:shd w:val="clear" w:color="auto" w:fill="FFFFFF"/>
          </w:rPr>
          <w:t>olonies</w:t>
        </w:r>
      </w:hyperlink>
      <w:r w:rsidR="00BE5CEC" w:rsidRPr="00CA4628">
        <w:rPr>
          <w:rFonts w:cs="Arial"/>
          <w:i/>
          <w:sz w:val="20"/>
          <w:szCs w:val="20"/>
          <w:shd w:val="clear" w:color="auto" w:fill="FFFFFF"/>
        </w:rPr>
        <w:t>.</w:t>
      </w:r>
    </w:p>
    <w:p w:rsidR="006073D1" w:rsidRDefault="006073D1">
      <w:pPr>
        <w:rPr>
          <w:rFonts w:ascii="Arial" w:hAnsi="Arial" w:cs="Arial"/>
          <w:sz w:val="21"/>
          <w:szCs w:val="21"/>
          <w:shd w:val="clear" w:color="auto" w:fill="FFFFFF"/>
        </w:rPr>
      </w:pPr>
      <w:r>
        <w:rPr>
          <w:rFonts w:ascii="Arial" w:hAnsi="Arial" w:cs="Arial"/>
          <w:sz w:val="21"/>
          <w:szCs w:val="21"/>
          <w:shd w:val="clear" w:color="auto" w:fill="FFFFFF"/>
        </w:rPr>
        <w:t xml:space="preserve">                     </w:t>
      </w:r>
      <w:r>
        <w:rPr>
          <w:rFonts w:ascii="Arial" w:hAnsi="Arial" w:cs="Arial"/>
          <w:noProof/>
          <w:sz w:val="21"/>
          <w:szCs w:val="21"/>
          <w:shd w:val="clear" w:color="auto" w:fill="FFFFFF"/>
          <w:lang w:eastAsia="en-GB"/>
        </w:rPr>
        <w:drawing>
          <wp:inline distT="0" distB="0" distL="0" distR="0">
            <wp:extent cx="3898092" cy="160786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Runner_eye.png"/>
                    <pic:cNvPicPr/>
                  </pic:nvPicPr>
                  <pic:blipFill>
                    <a:blip r:embed="rId16">
                      <a:extLst>
                        <a:ext uri="{28A0092B-C50C-407E-A947-70E740481C1C}">
                          <a14:useLocalDpi xmlns:a14="http://schemas.microsoft.com/office/drawing/2010/main" val="0"/>
                        </a:ext>
                      </a:extLst>
                    </a:blip>
                    <a:stretch>
                      <a:fillRect/>
                    </a:stretch>
                  </pic:blipFill>
                  <pic:spPr>
                    <a:xfrm>
                      <a:off x="0" y="0"/>
                      <a:ext cx="3901236" cy="1609163"/>
                    </a:xfrm>
                    <a:prstGeom prst="rect">
                      <a:avLst/>
                    </a:prstGeom>
                  </pic:spPr>
                </pic:pic>
              </a:graphicData>
            </a:graphic>
          </wp:inline>
        </w:drawing>
      </w:r>
    </w:p>
    <w:p w:rsidR="006073D1" w:rsidRPr="006073D1" w:rsidRDefault="006073D1">
      <w:pPr>
        <w:rPr>
          <w:rFonts w:ascii="Arial" w:hAnsi="Arial" w:cs="Arial"/>
          <w:sz w:val="18"/>
          <w:szCs w:val="18"/>
          <w:shd w:val="clear" w:color="auto" w:fill="FFFFFF"/>
        </w:rPr>
      </w:pPr>
      <w:r>
        <w:rPr>
          <w:rFonts w:ascii="Arial" w:hAnsi="Arial" w:cs="Arial"/>
          <w:sz w:val="18"/>
          <w:szCs w:val="18"/>
          <w:shd w:val="clear" w:color="auto" w:fill="FFFFFF"/>
        </w:rPr>
        <w:t xml:space="preserve">                                            </w:t>
      </w:r>
      <w:proofErr w:type="gramStart"/>
      <w:r>
        <w:rPr>
          <w:rFonts w:ascii="Arial" w:hAnsi="Arial" w:cs="Arial"/>
          <w:sz w:val="18"/>
          <w:szCs w:val="18"/>
          <w:shd w:val="clear" w:color="auto" w:fill="FFFFFF"/>
        </w:rPr>
        <w:t>Film s</w:t>
      </w:r>
      <w:r w:rsidRPr="006073D1">
        <w:rPr>
          <w:rFonts w:ascii="Arial" w:hAnsi="Arial" w:cs="Arial"/>
          <w:sz w:val="18"/>
          <w:szCs w:val="18"/>
          <w:shd w:val="clear" w:color="auto" w:fill="FFFFFF"/>
        </w:rPr>
        <w:t xml:space="preserve">till from </w:t>
      </w:r>
      <w:r w:rsidR="00CA4628">
        <w:rPr>
          <w:rFonts w:ascii="Arial" w:hAnsi="Arial" w:cs="Arial"/>
          <w:sz w:val="18"/>
          <w:szCs w:val="18"/>
          <w:shd w:val="clear" w:color="auto" w:fill="FFFFFF"/>
        </w:rPr>
        <w:t>‘</w:t>
      </w:r>
      <w:proofErr w:type="spellStart"/>
      <w:r w:rsidRPr="006073D1">
        <w:rPr>
          <w:rFonts w:ascii="Arial" w:hAnsi="Arial" w:cs="Arial"/>
          <w:sz w:val="18"/>
          <w:szCs w:val="18"/>
          <w:shd w:val="clear" w:color="auto" w:fill="FFFFFF"/>
        </w:rPr>
        <w:t>Bladerunner</w:t>
      </w:r>
      <w:proofErr w:type="spellEnd"/>
      <w:r w:rsidR="00CA4628">
        <w:rPr>
          <w:rFonts w:ascii="Arial" w:hAnsi="Arial" w:cs="Arial"/>
          <w:sz w:val="18"/>
          <w:szCs w:val="18"/>
          <w:shd w:val="clear" w:color="auto" w:fill="FFFFFF"/>
        </w:rPr>
        <w:t>’.</w:t>
      </w:r>
      <w:proofErr w:type="gramEnd"/>
      <w:r w:rsidR="00CA4628">
        <w:rPr>
          <w:rFonts w:ascii="Arial" w:hAnsi="Arial" w:cs="Arial"/>
          <w:sz w:val="18"/>
          <w:szCs w:val="18"/>
          <w:shd w:val="clear" w:color="auto" w:fill="FFFFFF"/>
        </w:rPr>
        <w:t xml:space="preserve"> C</w:t>
      </w:r>
      <w:r w:rsidRPr="006073D1">
        <w:rPr>
          <w:rFonts w:ascii="Arial" w:hAnsi="Arial" w:cs="Arial"/>
          <w:sz w:val="18"/>
          <w:szCs w:val="18"/>
          <w:shd w:val="clear" w:color="auto" w:fill="FFFFFF"/>
        </w:rPr>
        <w:t>opyright Warner Bros</w:t>
      </w:r>
      <w:r w:rsidR="00CA4628">
        <w:rPr>
          <w:rFonts w:ascii="Arial" w:hAnsi="Arial" w:cs="Arial"/>
          <w:sz w:val="18"/>
          <w:szCs w:val="18"/>
          <w:shd w:val="clear" w:color="auto" w:fill="FFFFFF"/>
        </w:rPr>
        <w:t xml:space="preserve"> Pictures</w:t>
      </w:r>
    </w:p>
    <w:p w:rsidR="008D3544" w:rsidRDefault="005065A9">
      <w:r>
        <w:t>We begin to walk. Its 12pm on an autumn day. The light is subdued but there is blue sky.  It’s very quiet on the streets</w:t>
      </w:r>
      <w:r w:rsidR="00A93FC0">
        <w:t xml:space="preserve">. The people that I do see </w:t>
      </w:r>
      <w:r w:rsidR="008D3544">
        <w:t xml:space="preserve">seem to eye me </w:t>
      </w:r>
      <w:r w:rsidR="00AF23E7">
        <w:t xml:space="preserve">suspiciously. </w:t>
      </w:r>
      <w:r w:rsidR="008D3544">
        <w:t>I mentioned this to Burnt. He doesn’t look up but says</w:t>
      </w:r>
      <w:r w:rsidR="00A93FC0">
        <w:t xml:space="preserve"> </w:t>
      </w:r>
      <w:r w:rsidR="008D3544">
        <w:t>“They probably t</w:t>
      </w:r>
      <w:r w:rsidR="00AF23E7">
        <w:t>hink you are wor</w:t>
      </w:r>
      <w:r w:rsidR="00CE31F0">
        <w:t>king for THEM</w:t>
      </w:r>
      <w:r w:rsidR="00AF23E7">
        <w:t>.</w:t>
      </w:r>
      <w:r w:rsidR="008D3544">
        <w:t xml:space="preserve">” </w:t>
      </w:r>
    </w:p>
    <w:p w:rsidR="008D3544" w:rsidRDefault="00AF23E7">
      <w:r>
        <w:t>“Them?” I ask.</w:t>
      </w:r>
    </w:p>
    <w:p w:rsidR="008D3544" w:rsidRDefault="008D3544">
      <w:r>
        <w:t>“</w:t>
      </w:r>
      <w:proofErr w:type="spellStart"/>
      <w:r>
        <w:t>Spheretec</w:t>
      </w:r>
      <w:proofErr w:type="spellEnd"/>
      <w:r>
        <w:t>” He replies.</w:t>
      </w:r>
    </w:p>
    <w:p w:rsidR="002E1BC3" w:rsidRDefault="008D3544">
      <w:r>
        <w:t xml:space="preserve">Starting off as a small technology company tasked with investigating </w:t>
      </w:r>
      <w:r w:rsidR="002E1BC3">
        <w:t xml:space="preserve">the Sphere, </w:t>
      </w:r>
      <w:proofErr w:type="spellStart"/>
      <w:r w:rsidR="002E1BC3">
        <w:t>Spheretec</w:t>
      </w:r>
      <w:proofErr w:type="spellEnd"/>
      <w:r w:rsidR="002E1BC3">
        <w:t xml:space="preserve"> has grown </w:t>
      </w:r>
      <w:r>
        <w:t xml:space="preserve">into an enormous </w:t>
      </w:r>
      <w:r w:rsidR="002E1BC3">
        <w:t>multinational corporation</w:t>
      </w:r>
      <w:r w:rsidR="00A93FC0">
        <w:t xml:space="preserve"> with far reaching powers controlling the media and security forces.</w:t>
      </w:r>
    </w:p>
    <w:p w:rsidR="002E1BC3" w:rsidRDefault="002E1BC3">
      <w:r>
        <w:t>People don’t watch television” he says. “T</w:t>
      </w:r>
      <w:r w:rsidR="00A93FC0">
        <w:t>here’s too much propaganda.  Th</w:t>
      </w:r>
      <w:r>
        <w:t>at</w:t>
      </w:r>
      <w:r w:rsidR="00A93FC0">
        <w:t>’s why people co</w:t>
      </w:r>
      <w:r>
        <w:t>me to th</w:t>
      </w:r>
      <w:r w:rsidR="00A93FC0">
        <w:t>e theatres and clubs and watch da</w:t>
      </w:r>
      <w:r>
        <w:t>ft</w:t>
      </w:r>
      <w:r w:rsidR="00A93FC0">
        <w:t xml:space="preserve"> things like people drawing. It’s because it’s</w:t>
      </w:r>
      <w:r>
        <w:t xml:space="preserve"> real.</w:t>
      </w:r>
    </w:p>
    <w:p w:rsidR="002E1BC3" w:rsidRDefault="002E1BC3">
      <w:r>
        <w:t>“I understand” I say. I guess it</w:t>
      </w:r>
      <w:r w:rsidR="00A93FC0">
        <w:t>’</w:t>
      </w:r>
      <w:r>
        <w:t>s also why the town comes to life at night?”</w:t>
      </w:r>
    </w:p>
    <w:p w:rsidR="002E1BC3" w:rsidRDefault="002E1BC3">
      <w:r>
        <w:t>“Yes” he sa</w:t>
      </w:r>
      <w:r w:rsidR="00A93FC0">
        <w:t>ys</w:t>
      </w:r>
      <w:r>
        <w:t xml:space="preserve"> smiling.</w:t>
      </w:r>
    </w:p>
    <w:p w:rsidR="00A93FC0" w:rsidRDefault="00A93FC0">
      <w:r>
        <w:lastRenderedPageBreak/>
        <w:t xml:space="preserve">We continue to wind our way down the road. </w:t>
      </w:r>
    </w:p>
    <w:p w:rsidR="002E1BC3" w:rsidRDefault="009259BA">
      <w:r>
        <w:t>I loo</w:t>
      </w:r>
      <w:r w:rsidR="00A93FC0">
        <w:t xml:space="preserve">k up. In the distance I see it, </w:t>
      </w:r>
      <w:r>
        <w:t>silently spinning as it h</w:t>
      </w:r>
      <w:r w:rsidR="00A93FC0">
        <w:t xml:space="preserve">as done for the last 150 years surrounded by a giant fence. </w:t>
      </w:r>
      <w:r>
        <w:t xml:space="preserve"> </w:t>
      </w:r>
    </w:p>
    <w:p w:rsidR="009259BA" w:rsidRDefault="009259BA">
      <w:r>
        <w:t>Spher</w:t>
      </w:r>
      <w:r w:rsidR="00CA4628">
        <w:t>e</w:t>
      </w:r>
      <w:r>
        <w:t xml:space="preserve">sville grew up at the base of what was </w:t>
      </w:r>
      <w:r w:rsidR="00A93FC0">
        <w:t>once commonly kn</w:t>
      </w:r>
      <w:r>
        <w:t>own as Chanctonbury Ring.</w:t>
      </w:r>
    </w:p>
    <w:p w:rsidR="00A93FC0" w:rsidRPr="009D5ADE" w:rsidRDefault="00A93FC0">
      <w:pPr>
        <w:rPr>
          <w:i/>
          <w:sz w:val="20"/>
          <w:szCs w:val="20"/>
        </w:rPr>
      </w:pPr>
      <w:r w:rsidRPr="009D5ADE">
        <w:rPr>
          <w:i/>
          <w:sz w:val="20"/>
          <w:szCs w:val="20"/>
        </w:rPr>
        <w:t>Chanctonbury Ring is a pre</w:t>
      </w:r>
      <w:r w:rsidR="00CA4628">
        <w:rPr>
          <w:i/>
          <w:sz w:val="20"/>
          <w:szCs w:val="20"/>
        </w:rPr>
        <w:t>historic hill fort atop Chancton</w:t>
      </w:r>
      <w:r w:rsidRPr="009D5ADE">
        <w:rPr>
          <w:i/>
          <w:sz w:val="20"/>
          <w:szCs w:val="20"/>
        </w:rPr>
        <w:t>bury H</w:t>
      </w:r>
      <w:r w:rsidR="00CA4628">
        <w:rPr>
          <w:i/>
          <w:sz w:val="20"/>
          <w:szCs w:val="20"/>
        </w:rPr>
        <w:t xml:space="preserve">ill on the South Downs with </w:t>
      </w:r>
      <w:r w:rsidRPr="009D5ADE">
        <w:rPr>
          <w:i/>
          <w:sz w:val="20"/>
          <w:szCs w:val="20"/>
        </w:rPr>
        <w:t xml:space="preserve">over 2000 years of recorded occupation. </w:t>
      </w:r>
    </w:p>
    <w:p w:rsidR="006073D1" w:rsidRDefault="006073D1">
      <w:r>
        <w:t xml:space="preserve">                       </w:t>
      </w:r>
      <w:r>
        <w:rPr>
          <w:noProof/>
          <w:lang w:eastAsia="en-GB"/>
        </w:rPr>
        <w:drawing>
          <wp:inline distT="0" distB="0" distL="0" distR="0">
            <wp:extent cx="4210050" cy="207563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tonbury r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8185" cy="2074720"/>
                    </a:xfrm>
                    <a:prstGeom prst="rect">
                      <a:avLst/>
                    </a:prstGeom>
                  </pic:spPr>
                </pic:pic>
              </a:graphicData>
            </a:graphic>
          </wp:inline>
        </w:drawing>
      </w:r>
    </w:p>
    <w:p w:rsidR="006073D1" w:rsidRPr="006073D1" w:rsidRDefault="006073D1">
      <w:pPr>
        <w:rPr>
          <w:sz w:val="18"/>
          <w:szCs w:val="18"/>
        </w:rPr>
      </w:pPr>
      <w:r>
        <w:rPr>
          <w:sz w:val="18"/>
          <w:szCs w:val="18"/>
        </w:rPr>
        <w:t xml:space="preserve">                                                         </w:t>
      </w:r>
      <w:r w:rsidRPr="006073D1">
        <w:rPr>
          <w:sz w:val="18"/>
          <w:szCs w:val="18"/>
        </w:rPr>
        <w:t xml:space="preserve">Chanctonbury Ring. </w:t>
      </w:r>
      <w:proofErr w:type="gramStart"/>
      <w:r w:rsidRPr="006073D1">
        <w:rPr>
          <w:sz w:val="18"/>
          <w:szCs w:val="18"/>
        </w:rPr>
        <w:t>Oil on canvas.</w:t>
      </w:r>
      <w:proofErr w:type="gramEnd"/>
      <w:r w:rsidRPr="006073D1">
        <w:rPr>
          <w:sz w:val="18"/>
          <w:szCs w:val="18"/>
        </w:rPr>
        <w:t xml:space="preserve">  Damien Green. 2018</w:t>
      </w:r>
    </w:p>
    <w:p w:rsidR="009259BA" w:rsidRDefault="009259BA">
      <w:r>
        <w:t xml:space="preserve">Even though I know about the sphere and have read about it and seen it on TV and in the media, this is the first time I have been to Spheresville and </w:t>
      </w:r>
      <w:r w:rsidR="00A93FC0">
        <w:t>actually</w:t>
      </w:r>
      <w:r>
        <w:t xml:space="preserve"> seen it. </w:t>
      </w:r>
    </w:p>
    <w:p w:rsidR="00EA53E2" w:rsidRDefault="00EA53E2">
      <w:r>
        <w:t xml:space="preserve">It feels </w:t>
      </w:r>
      <w:r w:rsidR="009259BA">
        <w:t>very much like the first time I visited Cairo and saw the Great Pyramid</w:t>
      </w:r>
      <w:r>
        <w:t xml:space="preserve">. But unlike the pyramid, we know virtually nothing about the sphere. This leaves you with a very uneasy feeling as you gaze at it. </w:t>
      </w:r>
    </w:p>
    <w:p w:rsidR="009259BA" w:rsidRDefault="009259BA">
      <w:r>
        <w:t>I ask Bur</w:t>
      </w:r>
      <w:r w:rsidR="00EA53E2">
        <w:t>nt what he thinks of the Sphere</w:t>
      </w:r>
      <w:r>
        <w:t xml:space="preserve">. He looks up peering through his sunglasses. </w:t>
      </w:r>
    </w:p>
    <w:p w:rsidR="009259BA" w:rsidRDefault="00EA53E2">
      <w:r>
        <w:t>“What do I think?”</w:t>
      </w:r>
      <w:r w:rsidR="009259BA">
        <w:t xml:space="preserve"> he says…” I </w:t>
      </w:r>
      <w:r>
        <w:t>haven’t</w:t>
      </w:r>
      <w:r w:rsidR="009259BA">
        <w:t xml:space="preserve"> a bloody clue” he laughs…</w:t>
      </w:r>
    </w:p>
    <w:p w:rsidR="009259BA" w:rsidRDefault="009259BA">
      <w:r>
        <w:t>I don’t think he</w:t>
      </w:r>
      <w:r w:rsidR="00EA53E2">
        <w:t>’</w:t>
      </w:r>
      <w:r>
        <w:t>s telling the truth, but I don’t push it.</w:t>
      </w:r>
    </w:p>
    <w:p w:rsidR="009259BA" w:rsidRDefault="009259BA">
      <w:r>
        <w:t>“I’ve lived in Spheresville my entire life. For me it just is what it is. It</w:t>
      </w:r>
      <w:r w:rsidR="00EA53E2">
        <w:t>’</w:t>
      </w:r>
      <w:r>
        <w:t xml:space="preserve">s there spinning away like it always has. </w:t>
      </w:r>
      <w:r w:rsidR="00AF23E7">
        <w:t xml:space="preserve">You know, </w:t>
      </w:r>
      <w:r w:rsidR="008448D2">
        <w:t>I do</w:t>
      </w:r>
      <w:r w:rsidR="00EA53E2">
        <w:t xml:space="preserve"> have my theories but hey, I keep those to myself. I don’t want to get arrested! And besides t</w:t>
      </w:r>
      <w:r w:rsidR="008448D2">
        <w:t>he tourists love it and I can make a few dollars from that.</w:t>
      </w:r>
    </w:p>
    <w:p w:rsidR="008448D2" w:rsidRDefault="008448D2">
      <w:r>
        <w:t>We arrive</w:t>
      </w:r>
      <w:r w:rsidR="0030051F">
        <w:t xml:space="preserve"> at a coff</w:t>
      </w:r>
      <w:r w:rsidR="00EA53E2">
        <w:t>e</w:t>
      </w:r>
      <w:r w:rsidR="0030051F">
        <w:t xml:space="preserve">e shop. </w:t>
      </w:r>
    </w:p>
    <w:p w:rsidR="0030051F" w:rsidRDefault="00EA53E2">
      <w:r>
        <w:t>“I need a cof</w:t>
      </w:r>
      <w:r w:rsidR="0030051F">
        <w:t>fee” he says. “Want one”?</w:t>
      </w:r>
    </w:p>
    <w:p w:rsidR="0030051F" w:rsidRDefault="0030051F">
      <w:r>
        <w:t xml:space="preserve">“Sure” </w:t>
      </w:r>
    </w:p>
    <w:p w:rsidR="0030051F" w:rsidRDefault="00EA53E2">
      <w:r>
        <w:t>We</w:t>
      </w:r>
      <w:r w:rsidR="0030051F">
        <w:t xml:space="preserve"> sit outside.  It</w:t>
      </w:r>
      <w:r>
        <w:t>’</w:t>
      </w:r>
      <w:r w:rsidR="0030051F">
        <w:t>s lovely and fresh but not cold a</w:t>
      </w:r>
      <w:r>
        <w:t xml:space="preserve">t </w:t>
      </w:r>
      <w:r w:rsidR="0030051F">
        <w:t xml:space="preserve">all. Maybe next month it will turn to thicker jumpers and hats and gloves but for now we can </w:t>
      </w:r>
      <w:r w:rsidR="00AF23E7">
        <w:t>enjoy the fresh air.</w:t>
      </w:r>
    </w:p>
    <w:p w:rsidR="0030051F" w:rsidRDefault="0030051F">
      <w:r>
        <w:t>“So what</w:t>
      </w:r>
      <w:r w:rsidR="00EA53E2">
        <w:t>’</w:t>
      </w:r>
      <w:r>
        <w:t>s your next performance</w:t>
      </w:r>
      <w:r w:rsidR="00AF23E7">
        <w:t>?</w:t>
      </w:r>
      <w:r>
        <w:t>” I ask.</w:t>
      </w:r>
    </w:p>
    <w:p w:rsidR="0030051F" w:rsidRDefault="00EA53E2">
      <w:r>
        <w:lastRenderedPageBreak/>
        <w:t>“Well” he says. “</w:t>
      </w:r>
      <w:r w:rsidR="00AF23E7">
        <w:t>M</w:t>
      </w:r>
      <w:r w:rsidR="0030051F">
        <w:t xml:space="preserve">y brother </w:t>
      </w:r>
      <w:r w:rsidR="00AF23E7">
        <w:t xml:space="preserve">and I </w:t>
      </w:r>
      <w:r w:rsidR="0030051F">
        <w:t>are in a band and we are getting ready for our first big gig. We</w:t>
      </w:r>
      <w:r>
        <w:t>’</w:t>
      </w:r>
      <w:r w:rsidR="0030051F">
        <w:t>ve done an album and everything. It</w:t>
      </w:r>
      <w:r>
        <w:t>’</w:t>
      </w:r>
      <w:r w:rsidR="0030051F">
        <w:t>s epic!”</w:t>
      </w:r>
    </w:p>
    <w:p w:rsidR="0030051F" w:rsidRDefault="0030051F">
      <w:r>
        <w:t>What are you called</w:t>
      </w:r>
      <w:r w:rsidR="00EA53E2">
        <w:t>?</w:t>
      </w:r>
      <w:r>
        <w:t xml:space="preserve">” I ask. </w:t>
      </w:r>
    </w:p>
    <w:p w:rsidR="0030051F" w:rsidRDefault="0030051F">
      <w:r>
        <w:t>“Shunt L</w:t>
      </w:r>
      <w:r w:rsidR="00EA53E2">
        <w:t>imit” He says with conviction “</w:t>
      </w:r>
      <w:r>
        <w:t>and the album is called Spherical Spaghetti”</w:t>
      </w:r>
    </w:p>
    <w:p w:rsidR="0030051F" w:rsidRPr="009D5ADE" w:rsidRDefault="00AF23E7">
      <w:pPr>
        <w:rPr>
          <w:i/>
          <w:sz w:val="20"/>
          <w:szCs w:val="20"/>
        </w:rPr>
      </w:pPr>
      <w:r w:rsidRPr="009D5ADE">
        <w:rPr>
          <w:i/>
          <w:sz w:val="20"/>
          <w:szCs w:val="20"/>
        </w:rPr>
        <w:t xml:space="preserve">In 2006 Jamie </w:t>
      </w:r>
      <w:proofErr w:type="spellStart"/>
      <w:r w:rsidRPr="009D5ADE">
        <w:rPr>
          <w:i/>
          <w:sz w:val="20"/>
          <w:szCs w:val="20"/>
        </w:rPr>
        <w:t>Shovelin</w:t>
      </w:r>
      <w:proofErr w:type="spellEnd"/>
      <w:r w:rsidRPr="009D5ADE">
        <w:rPr>
          <w:i/>
          <w:sz w:val="20"/>
          <w:szCs w:val="20"/>
        </w:rPr>
        <w:t xml:space="preserve"> fooled the art world with his fictional band </w:t>
      </w:r>
      <w:proofErr w:type="spellStart"/>
      <w:r w:rsidR="007625F4" w:rsidRPr="009D5ADE">
        <w:rPr>
          <w:i/>
          <w:sz w:val="20"/>
          <w:szCs w:val="20"/>
        </w:rPr>
        <w:t>Lu</w:t>
      </w:r>
      <w:r w:rsidRPr="009D5ADE">
        <w:rPr>
          <w:i/>
          <w:sz w:val="20"/>
          <w:szCs w:val="20"/>
        </w:rPr>
        <w:t>stfaust</w:t>
      </w:r>
      <w:proofErr w:type="spellEnd"/>
      <w:r w:rsidRPr="009D5ADE">
        <w:rPr>
          <w:i/>
          <w:sz w:val="20"/>
          <w:szCs w:val="20"/>
        </w:rPr>
        <w:t xml:space="preserve">. </w:t>
      </w:r>
    </w:p>
    <w:p w:rsidR="006073D1" w:rsidRDefault="006073D1">
      <w:r>
        <w:t xml:space="preserve">                                                </w:t>
      </w:r>
      <w:r>
        <w:rPr>
          <w:noProof/>
          <w:lang w:eastAsia="en-GB"/>
        </w:rPr>
        <w:drawing>
          <wp:inline distT="0" distB="0" distL="0" distR="0">
            <wp:extent cx="2705100" cy="19507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1503626_shovlin_15.jpg"/>
                    <pic:cNvPicPr/>
                  </pic:nvPicPr>
                  <pic:blipFill>
                    <a:blip r:embed="rId18">
                      <a:extLst>
                        <a:ext uri="{28A0092B-C50C-407E-A947-70E740481C1C}">
                          <a14:useLocalDpi xmlns:a14="http://schemas.microsoft.com/office/drawing/2010/main" val="0"/>
                        </a:ext>
                      </a:extLst>
                    </a:blip>
                    <a:stretch>
                      <a:fillRect/>
                    </a:stretch>
                  </pic:blipFill>
                  <pic:spPr>
                    <a:xfrm>
                      <a:off x="0" y="0"/>
                      <a:ext cx="2705100" cy="1950793"/>
                    </a:xfrm>
                    <a:prstGeom prst="rect">
                      <a:avLst/>
                    </a:prstGeom>
                  </pic:spPr>
                </pic:pic>
              </a:graphicData>
            </a:graphic>
          </wp:inline>
        </w:drawing>
      </w:r>
    </w:p>
    <w:p w:rsidR="006073D1" w:rsidRPr="006073D1" w:rsidRDefault="006073D1">
      <w:pPr>
        <w:rPr>
          <w:sz w:val="18"/>
          <w:szCs w:val="18"/>
        </w:rPr>
      </w:pPr>
      <w:r>
        <w:rPr>
          <w:sz w:val="18"/>
          <w:szCs w:val="18"/>
        </w:rPr>
        <w:t xml:space="preserve">                                                                       </w:t>
      </w:r>
      <w:proofErr w:type="spellStart"/>
      <w:proofErr w:type="gramStart"/>
      <w:r w:rsidRPr="006073D1">
        <w:rPr>
          <w:sz w:val="18"/>
          <w:szCs w:val="18"/>
        </w:rPr>
        <w:t>Lustfaust</w:t>
      </w:r>
      <w:proofErr w:type="spellEnd"/>
      <w:r w:rsidRPr="006073D1">
        <w:rPr>
          <w:sz w:val="18"/>
          <w:szCs w:val="18"/>
        </w:rPr>
        <w:t xml:space="preserve"> shoes.</w:t>
      </w:r>
      <w:proofErr w:type="gramEnd"/>
      <w:r w:rsidRPr="006073D1">
        <w:rPr>
          <w:sz w:val="18"/>
          <w:szCs w:val="18"/>
        </w:rPr>
        <w:t xml:space="preserve"> Copyright Jamie </w:t>
      </w:r>
      <w:proofErr w:type="spellStart"/>
      <w:r w:rsidRPr="006073D1">
        <w:rPr>
          <w:sz w:val="18"/>
          <w:szCs w:val="18"/>
        </w:rPr>
        <w:t>Shovelin</w:t>
      </w:r>
      <w:proofErr w:type="spellEnd"/>
    </w:p>
    <w:p w:rsidR="007625F4" w:rsidRDefault="007625F4">
      <w:r>
        <w:t>“We</w:t>
      </w:r>
      <w:r w:rsidR="00AF23E7">
        <w:t>’</w:t>
      </w:r>
      <w:r>
        <w:t>ll be performing it at the Apocalypse cl</w:t>
      </w:r>
      <w:r w:rsidR="00AF23E7">
        <w:t>ub next week. You should come.”</w:t>
      </w:r>
    </w:p>
    <w:p w:rsidR="007625F4" w:rsidRDefault="00AF23E7">
      <w:r>
        <w:t xml:space="preserve">“Thanks” </w:t>
      </w:r>
      <w:r w:rsidR="007625F4">
        <w:t>I say. “I might just take you up on that”</w:t>
      </w:r>
    </w:p>
    <w:p w:rsidR="00A5608D" w:rsidRDefault="00A5608D" w:rsidP="00A5608D">
      <w:r>
        <w:t>Please follow link to video performance of Essay.</w:t>
      </w:r>
    </w:p>
    <w:p w:rsidR="00A5608D" w:rsidRPr="00A5608D" w:rsidRDefault="00CE2BEE" w:rsidP="00A5608D">
      <w:hyperlink r:id="rId19" w:history="1">
        <w:r w:rsidR="00A5608D" w:rsidRPr="00A5608D">
          <w:rPr>
            <w:rStyle w:val="Hyperlink"/>
            <w:color w:val="auto"/>
          </w:rPr>
          <w:t>https://www.youtube.com/watch?v=7K2QSz-j_NM&amp;feature=youtu.be</w:t>
        </w:r>
      </w:hyperlink>
    </w:p>
    <w:p w:rsidR="00A5608D" w:rsidRPr="00A5608D" w:rsidRDefault="00A5608D" w:rsidP="00A5608D"/>
    <w:p w:rsidR="00A5608D" w:rsidRPr="00BE081C" w:rsidRDefault="00A5608D" w:rsidP="00A5608D"/>
    <w:p w:rsidR="00A5608D" w:rsidRDefault="00A5608D" w:rsidP="00A5608D"/>
    <w:p w:rsidR="00CA4628" w:rsidRPr="00A5608D" w:rsidRDefault="00CA4628" w:rsidP="00A5608D">
      <w:r w:rsidRPr="00CA4628">
        <w:rPr>
          <w:sz w:val="28"/>
          <w:szCs w:val="28"/>
        </w:rPr>
        <w:t>Biography</w:t>
      </w:r>
      <w:r w:rsidR="00A5608D">
        <w:rPr>
          <w:sz w:val="28"/>
          <w:szCs w:val="28"/>
        </w:rPr>
        <w:t xml:space="preserve"> and references</w:t>
      </w:r>
    </w:p>
    <w:p w:rsidR="007625F4" w:rsidRDefault="007625F4"/>
    <w:p w:rsidR="00A5608D" w:rsidRDefault="00A5608D" w:rsidP="00A5608D">
      <w:proofErr w:type="spellStart"/>
      <w:r>
        <w:t>Alys</w:t>
      </w:r>
      <w:proofErr w:type="spellEnd"/>
      <w:r>
        <w:t xml:space="preserve">, Francis (2005) Seven Walks, London 2004-5. Published by </w:t>
      </w:r>
      <w:proofErr w:type="spellStart"/>
      <w:r>
        <w:t>Artangel</w:t>
      </w:r>
      <w:proofErr w:type="spellEnd"/>
    </w:p>
    <w:p w:rsidR="00A5608D" w:rsidRDefault="00A5608D" w:rsidP="00A5608D">
      <w:r>
        <w:t xml:space="preserve">Baume, Sara (2017) </w:t>
      </w:r>
      <w:proofErr w:type="gramStart"/>
      <w:r>
        <w:t>A</w:t>
      </w:r>
      <w:proofErr w:type="gramEnd"/>
      <w:r>
        <w:t xml:space="preserve"> line made by walking. Windmill Books.</w:t>
      </w:r>
    </w:p>
    <w:p w:rsidR="00A5608D" w:rsidRDefault="00A5608D" w:rsidP="00A5608D">
      <w:proofErr w:type="spellStart"/>
      <w:r>
        <w:t>BladeRunner</w:t>
      </w:r>
      <w:proofErr w:type="spellEnd"/>
      <w:r>
        <w:t xml:space="preserve"> (1982) </w:t>
      </w:r>
      <w:proofErr w:type="gramStart"/>
      <w:r>
        <w:t>The</w:t>
      </w:r>
      <w:proofErr w:type="gramEnd"/>
      <w:r>
        <w:t xml:space="preserve"> Ladd Company, The Shaw Brothers, Warner Bros</w:t>
      </w:r>
    </w:p>
    <w:p w:rsidR="00A5608D" w:rsidRDefault="00A5608D" w:rsidP="00A5608D">
      <w:proofErr w:type="spellStart"/>
      <w:r w:rsidRPr="00BE081C">
        <w:t>Keiller</w:t>
      </w:r>
      <w:proofErr w:type="spellEnd"/>
      <w:r w:rsidRPr="00BE081C">
        <w:t>, Patrick</w:t>
      </w:r>
      <w:r>
        <w:t xml:space="preserve">. </w:t>
      </w:r>
      <w:proofErr w:type="gramStart"/>
      <w:r>
        <w:t>(1994)  London.</w:t>
      </w:r>
      <w:proofErr w:type="gramEnd"/>
      <w:r>
        <w:t xml:space="preserve">  D. Patrick </w:t>
      </w:r>
      <w:proofErr w:type="spellStart"/>
      <w:r>
        <w:t>Keiller</w:t>
      </w:r>
      <w:proofErr w:type="spellEnd"/>
      <w:r>
        <w:t xml:space="preserve">. </w:t>
      </w:r>
      <w:proofErr w:type="spellStart"/>
      <w:r>
        <w:t>P.Keith</w:t>
      </w:r>
      <w:proofErr w:type="spellEnd"/>
      <w:r>
        <w:t xml:space="preserve"> Griffiths</w:t>
      </w:r>
    </w:p>
    <w:p w:rsidR="00A5608D" w:rsidRDefault="00A5608D" w:rsidP="00A5608D">
      <w:proofErr w:type="spellStart"/>
      <w:r>
        <w:t>Keiller</w:t>
      </w:r>
      <w:proofErr w:type="spellEnd"/>
      <w:r>
        <w:t xml:space="preserve">, </w:t>
      </w:r>
      <w:proofErr w:type="gramStart"/>
      <w:r>
        <w:t>Patrick  (</w:t>
      </w:r>
      <w:proofErr w:type="gramEnd"/>
      <w:r>
        <w:t xml:space="preserve">1997) Robinson in Space. D. Patrick </w:t>
      </w:r>
      <w:proofErr w:type="spellStart"/>
      <w:r>
        <w:t>Keiller</w:t>
      </w:r>
      <w:proofErr w:type="spellEnd"/>
      <w:r>
        <w:t>. P. Keith Griffiths</w:t>
      </w:r>
    </w:p>
    <w:p w:rsidR="00A5608D" w:rsidRDefault="00A5608D" w:rsidP="00A5608D">
      <w:proofErr w:type="spellStart"/>
      <w:proofErr w:type="gramStart"/>
      <w:r>
        <w:t>Keiller</w:t>
      </w:r>
      <w:proofErr w:type="spellEnd"/>
      <w:r>
        <w:t>, Patrick (2010) Robinson in ruins.</w:t>
      </w:r>
      <w:proofErr w:type="gramEnd"/>
      <w:r>
        <w:t xml:space="preserve"> D Patrick </w:t>
      </w:r>
      <w:proofErr w:type="spellStart"/>
      <w:r>
        <w:t>Keiller</w:t>
      </w:r>
      <w:proofErr w:type="spellEnd"/>
    </w:p>
    <w:p w:rsidR="00A5608D" w:rsidRDefault="00A5608D" w:rsidP="00A5608D">
      <w:proofErr w:type="spellStart"/>
      <w:r>
        <w:lastRenderedPageBreak/>
        <w:t>Mwalim</w:t>
      </w:r>
      <w:proofErr w:type="spellEnd"/>
      <w:r>
        <w:t xml:space="preserve"> A, </w:t>
      </w:r>
      <w:proofErr w:type="spellStart"/>
      <w:r>
        <w:t>Mwalim</w:t>
      </w:r>
      <w:proofErr w:type="spellEnd"/>
      <w:r>
        <w:t xml:space="preserve"> (1998) Doors of Zanzibar. HSP Publications</w:t>
      </w:r>
    </w:p>
    <w:p w:rsidR="00A5608D" w:rsidRDefault="00A5608D" w:rsidP="00A5608D">
      <w:pPr>
        <w:rPr>
          <w:u w:val="single"/>
        </w:rPr>
      </w:pPr>
      <w:proofErr w:type="gramStart"/>
      <w:r>
        <w:t xml:space="preserve">O’Sullivan, Simon (2018) </w:t>
      </w:r>
      <w:proofErr w:type="spellStart"/>
      <w:r>
        <w:t>Fictioning</w:t>
      </w:r>
      <w:proofErr w:type="spellEnd"/>
      <w:r>
        <w:t xml:space="preserve"> the landscape.</w:t>
      </w:r>
      <w:proofErr w:type="gramEnd"/>
      <w:r>
        <w:t xml:space="preserve"> Journal of Aesthetics and Phenomenology, 5:1, 53-65, DOI</w:t>
      </w:r>
      <w:r w:rsidRPr="00BE081C">
        <w:rPr>
          <w:u w:val="single"/>
        </w:rPr>
        <w:t>: 10.1080/20539320.2018.1460114</w:t>
      </w:r>
    </w:p>
    <w:p w:rsidR="00A5608D" w:rsidRDefault="00A5608D" w:rsidP="00A5608D">
      <w:proofErr w:type="gramStart"/>
      <w:r>
        <w:t>Peters, Arthur King (1987) Jean Cocteau and his world.</w:t>
      </w:r>
      <w:proofErr w:type="gramEnd"/>
      <w:r>
        <w:t xml:space="preserve"> Thames and Hudson</w:t>
      </w:r>
    </w:p>
    <w:p w:rsidR="00A5608D" w:rsidRDefault="00A5608D" w:rsidP="00A5608D">
      <w:r>
        <w:t xml:space="preserve">Roe, Sue (2014) In </w:t>
      </w:r>
      <w:proofErr w:type="spellStart"/>
      <w:r>
        <w:t>Montmarte</w:t>
      </w:r>
      <w:proofErr w:type="spellEnd"/>
      <w:r>
        <w:t xml:space="preserve"> Penguin Books</w:t>
      </w:r>
    </w:p>
    <w:p w:rsidR="00A5608D" w:rsidRDefault="00A5608D" w:rsidP="00A5608D">
      <w:r>
        <w:t xml:space="preserve">Roe, Sue (2018) In Montparnasse </w:t>
      </w:r>
      <w:proofErr w:type="spellStart"/>
      <w:r>
        <w:t>Pengiun</w:t>
      </w:r>
      <w:proofErr w:type="spellEnd"/>
      <w:r>
        <w:t xml:space="preserve"> Books</w:t>
      </w:r>
    </w:p>
    <w:p w:rsidR="00A5608D" w:rsidRDefault="00A5608D" w:rsidP="00A5608D">
      <w:proofErr w:type="spellStart"/>
      <w:proofErr w:type="gramStart"/>
      <w:r>
        <w:t>Shovelin</w:t>
      </w:r>
      <w:proofErr w:type="spellEnd"/>
      <w:r>
        <w:t>, Jamie.</w:t>
      </w:r>
      <w:proofErr w:type="gramEnd"/>
      <w:r>
        <w:t xml:space="preserve"> (2007)   </w:t>
      </w:r>
      <w:proofErr w:type="gramStart"/>
      <w:r>
        <w:t>A</w:t>
      </w:r>
      <w:proofErr w:type="gramEnd"/>
      <w:r>
        <w:t xml:space="preserve"> dream Deferred. </w:t>
      </w:r>
      <w:proofErr w:type="gramStart"/>
      <w:r>
        <w:t>Haunch of Venison publications.</w:t>
      </w:r>
      <w:proofErr w:type="gramEnd"/>
    </w:p>
    <w:p w:rsidR="00A5608D" w:rsidRDefault="00A5608D" w:rsidP="00A5608D">
      <w:proofErr w:type="spellStart"/>
      <w:proofErr w:type="gramStart"/>
      <w:r>
        <w:t>Shovelin</w:t>
      </w:r>
      <w:proofErr w:type="spellEnd"/>
      <w:r>
        <w:t>, Jamie.</w:t>
      </w:r>
      <w:proofErr w:type="gramEnd"/>
      <w:r>
        <w:t xml:space="preserve"> (2009) </w:t>
      </w:r>
      <w:proofErr w:type="gramStart"/>
      <w:r>
        <w:t>The</w:t>
      </w:r>
      <w:proofErr w:type="gramEnd"/>
      <w:r>
        <w:t xml:space="preserve"> evening redness in the west. </w:t>
      </w:r>
      <w:proofErr w:type="gramStart"/>
      <w:r>
        <w:t>Haunch of Venison publications.</w:t>
      </w:r>
      <w:proofErr w:type="gramEnd"/>
    </w:p>
    <w:p w:rsidR="00A5608D" w:rsidRDefault="00A5608D" w:rsidP="00A5608D">
      <w:r>
        <w:t xml:space="preserve">Williams, </w:t>
      </w:r>
      <w:proofErr w:type="spellStart"/>
      <w:r>
        <w:t>Bedwyr</w:t>
      </w:r>
      <w:proofErr w:type="spellEnd"/>
      <w:r>
        <w:t xml:space="preserve">. (2016) </w:t>
      </w:r>
      <w:proofErr w:type="gramStart"/>
      <w:r>
        <w:t>The</w:t>
      </w:r>
      <w:proofErr w:type="gramEnd"/>
      <w:r>
        <w:t xml:space="preserve"> Gulch.  </w:t>
      </w:r>
      <w:proofErr w:type="gramStart"/>
      <w:r>
        <w:t>The Barbican.</w:t>
      </w:r>
      <w:proofErr w:type="gramEnd"/>
    </w:p>
    <w:p w:rsidR="00A5608D" w:rsidRDefault="00CE2BEE" w:rsidP="00A5608D">
      <w:hyperlink r:id="rId20" w:history="1">
        <w:r w:rsidR="00A5608D" w:rsidRPr="002B5947">
          <w:rPr>
            <w:rStyle w:val="Hyperlink"/>
            <w:color w:val="000000" w:themeColor="text1"/>
          </w:rPr>
          <w:t>https://web.archive.org/web/20070918114155/http://www.lustfaust.com/</w:t>
        </w:r>
      </w:hyperlink>
      <w:r w:rsidR="00A5608D" w:rsidRPr="002B5947">
        <w:rPr>
          <w:color w:val="000000" w:themeColor="text1"/>
        </w:rPr>
        <w:t xml:space="preserve"> </w:t>
      </w:r>
      <w:r w:rsidR="00A5608D">
        <w:t>Accessed 5/12/2018</w:t>
      </w:r>
    </w:p>
    <w:p w:rsidR="00A5608D" w:rsidRPr="002B5947" w:rsidRDefault="00CE2BEE" w:rsidP="00A5608D">
      <w:hyperlink r:id="rId21" w:history="1">
        <w:r w:rsidR="00A5608D" w:rsidRPr="002B5947">
          <w:rPr>
            <w:rStyle w:val="Hyperlink"/>
            <w:color w:val="auto"/>
          </w:rPr>
          <w:t>http://www.sussexarch.org.uk/saaf/chanctonbury.html Accessed 5/12/2018</w:t>
        </w:r>
      </w:hyperlink>
    </w:p>
    <w:p w:rsidR="00A5608D" w:rsidRPr="002B5947" w:rsidRDefault="00CE2BEE" w:rsidP="00A5608D">
      <w:hyperlink r:id="rId22" w:history="1">
        <w:r w:rsidR="00A5608D" w:rsidRPr="002B5947">
          <w:rPr>
            <w:rStyle w:val="Hyperlink"/>
            <w:color w:val="auto"/>
          </w:rPr>
          <w:t>https://www.britannica.com/topic/Amma</w:t>
        </w:r>
      </w:hyperlink>
      <w:r w:rsidR="00A5608D" w:rsidRPr="002B5947">
        <w:t xml:space="preserve">  Accessed 9/12/18</w:t>
      </w:r>
    </w:p>
    <w:p w:rsidR="00A5608D" w:rsidRPr="002B5947" w:rsidRDefault="00CE2BEE" w:rsidP="00A5608D">
      <w:hyperlink r:id="rId23" w:history="1">
        <w:r w:rsidR="00A5608D" w:rsidRPr="002B5947">
          <w:rPr>
            <w:rStyle w:val="Hyperlink"/>
            <w:color w:val="auto"/>
          </w:rPr>
          <w:t>https://www.theguardian.com/artanddesign/2013/aug/12/tracey-emin-sarah-lucas-shop</w:t>
        </w:r>
      </w:hyperlink>
    </w:p>
    <w:p w:rsidR="00A5608D" w:rsidRPr="002B5947" w:rsidRDefault="00A5608D" w:rsidP="00A5608D">
      <w:r w:rsidRPr="002B5947">
        <w:t>Accessed 9/12/18</w:t>
      </w:r>
    </w:p>
    <w:p w:rsidR="00A5608D" w:rsidRDefault="00CE2BEE" w:rsidP="00A5608D">
      <w:hyperlink r:id="rId24" w:history="1">
        <w:r w:rsidR="00A5608D" w:rsidRPr="002B5947">
          <w:rPr>
            <w:rStyle w:val="Hyperlink"/>
            <w:color w:val="auto"/>
          </w:rPr>
          <w:t>http://www.katemacgarry.com/artists/marcus-coates/</w:t>
        </w:r>
      </w:hyperlink>
      <w:r w:rsidR="00A5608D" w:rsidRPr="002B5947">
        <w:t xml:space="preserve">  Accessed 10/12/18</w:t>
      </w:r>
    </w:p>
    <w:p w:rsidR="00CE2BEE" w:rsidRPr="002B5947" w:rsidRDefault="00CE2BEE" w:rsidP="00A5608D">
      <w:hyperlink r:id="rId25" w:history="1">
        <w:r w:rsidRPr="00CE2BEE">
          <w:rPr>
            <w:rStyle w:val="Hyperlink"/>
            <w:color w:val="auto"/>
          </w:rPr>
          <w:t>https://www.youtube.com/watch?v=9SVJ91Mq5g0</w:t>
        </w:r>
      </w:hyperlink>
      <w:r>
        <w:t xml:space="preserve">  Accessed 28/12/18</w:t>
      </w:r>
    </w:p>
    <w:p w:rsidR="00A5608D" w:rsidRPr="002B5947" w:rsidRDefault="00A5608D" w:rsidP="00A5608D"/>
    <w:p w:rsidR="00A5608D" w:rsidRDefault="00A5608D" w:rsidP="00A5608D"/>
    <w:p w:rsidR="00A5608D" w:rsidRDefault="00A5608D" w:rsidP="00A5608D">
      <w:bookmarkStart w:id="0" w:name="_GoBack"/>
      <w:bookmarkEnd w:id="0"/>
    </w:p>
    <w:p w:rsidR="00A5608D" w:rsidRDefault="00A5608D" w:rsidP="00A5608D"/>
    <w:p w:rsidR="00A5608D" w:rsidRPr="00BE081C" w:rsidRDefault="00A5608D" w:rsidP="00A5608D"/>
    <w:p w:rsidR="002E1BC3" w:rsidRDefault="002E1BC3"/>
    <w:p w:rsidR="008D3544" w:rsidRDefault="008D3544"/>
    <w:p w:rsidR="008D3544" w:rsidRDefault="008D3544"/>
    <w:p w:rsidR="003E4943" w:rsidRDefault="003E4943">
      <w:r>
        <w:t xml:space="preserve"> </w:t>
      </w:r>
    </w:p>
    <w:sectPr w:rsidR="003E49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CC2"/>
    <w:rsid w:val="00013F89"/>
    <w:rsid w:val="00027E99"/>
    <w:rsid w:val="000560F9"/>
    <w:rsid w:val="001363C8"/>
    <w:rsid w:val="002A7019"/>
    <w:rsid w:val="002E1BC3"/>
    <w:rsid w:val="0030051F"/>
    <w:rsid w:val="00304F0F"/>
    <w:rsid w:val="003B51BC"/>
    <w:rsid w:val="003E4943"/>
    <w:rsid w:val="003E588E"/>
    <w:rsid w:val="003E7AAD"/>
    <w:rsid w:val="005065A9"/>
    <w:rsid w:val="005E40A0"/>
    <w:rsid w:val="006073D1"/>
    <w:rsid w:val="007625F4"/>
    <w:rsid w:val="00780CC2"/>
    <w:rsid w:val="008448D2"/>
    <w:rsid w:val="008D3544"/>
    <w:rsid w:val="009259BA"/>
    <w:rsid w:val="009975F1"/>
    <w:rsid w:val="009B5FA2"/>
    <w:rsid w:val="009D5ADE"/>
    <w:rsid w:val="00A5608D"/>
    <w:rsid w:val="00A93FC0"/>
    <w:rsid w:val="00AF23E7"/>
    <w:rsid w:val="00BE5CEC"/>
    <w:rsid w:val="00CA4628"/>
    <w:rsid w:val="00CE2BEE"/>
    <w:rsid w:val="00CE31F0"/>
    <w:rsid w:val="00E748F9"/>
    <w:rsid w:val="00EA5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5C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E5CEC"/>
    <w:rPr>
      <w:color w:val="0000FF"/>
      <w:u w:val="single"/>
    </w:rPr>
  </w:style>
  <w:style w:type="paragraph" w:styleId="BalloonText">
    <w:name w:val="Balloon Text"/>
    <w:basedOn w:val="Normal"/>
    <w:link w:val="BalloonTextChar"/>
    <w:uiPriority w:val="99"/>
    <w:semiHidden/>
    <w:unhideWhenUsed/>
    <w:rsid w:val="00027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E99"/>
    <w:rPr>
      <w:rFonts w:ascii="Tahoma" w:hAnsi="Tahoma" w:cs="Tahoma"/>
      <w:sz w:val="16"/>
      <w:szCs w:val="16"/>
    </w:rPr>
  </w:style>
  <w:style w:type="character" w:styleId="FollowedHyperlink">
    <w:name w:val="FollowedHyperlink"/>
    <w:basedOn w:val="DefaultParagraphFont"/>
    <w:uiPriority w:val="99"/>
    <w:semiHidden/>
    <w:unhideWhenUsed/>
    <w:rsid w:val="00CE2BE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5C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E5CEC"/>
    <w:rPr>
      <w:color w:val="0000FF"/>
      <w:u w:val="single"/>
    </w:rPr>
  </w:style>
  <w:style w:type="paragraph" w:styleId="BalloonText">
    <w:name w:val="Balloon Text"/>
    <w:basedOn w:val="Normal"/>
    <w:link w:val="BalloonTextChar"/>
    <w:uiPriority w:val="99"/>
    <w:semiHidden/>
    <w:unhideWhenUsed/>
    <w:rsid w:val="00027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E99"/>
    <w:rPr>
      <w:rFonts w:ascii="Tahoma" w:hAnsi="Tahoma" w:cs="Tahoma"/>
      <w:sz w:val="16"/>
      <w:szCs w:val="16"/>
    </w:rPr>
  </w:style>
  <w:style w:type="character" w:styleId="FollowedHyperlink">
    <w:name w:val="FollowedHyperlink"/>
    <w:basedOn w:val="DefaultParagraphFont"/>
    <w:uiPriority w:val="99"/>
    <w:semiHidden/>
    <w:unhideWhenUsed/>
    <w:rsid w:val="00CE2B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97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n.wikipedia.org/wiki/Android_(robot)" TargetMode="External"/><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ussexarch.org.uk/saaf/chanctonbury.html%20Accessed%205/12/2018" TargetMode="External"/><Relationship Id="rId7" Type="http://schemas.openxmlformats.org/officeDocument/2006/relationships/image" Target="media/image3.png"/><Relationship Id="rId12" Type="http://schemas.openxmlformats.org/officeDocument/2006/relationships/hyperlink" Target="https://en.wikipedia.org/wiki/Los_Angeles" TargetMode="External"/><Relationship Id="rId17" Type="http://schemas.openxmlformats.org/officeDocument/2006/relationships/image" Target="media/image8.jpeg"/><Relationship Id="rId25" Type="http://schemas.openxmlformats.org/officeDocument/2006/relationships/hyperlink" Target="https://www.youtube.com/watch?v=9SVJ91Mq5g0"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hyperlink" Target="https://web.archive.org/web/20070918114155/http://www.lustfaust.com/"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en.wikipedia.org/wiki/Dystopia" TargetMode="External"/><Relationship Id="rId24" Type="http://schemas.openxmlformats.org/officeDocument/2006/relationships/hyperlink" Target="http://www.katemacgarry.com/artists/marcus-coates/" TargetMode="External"/><Relationship Id="rId5" Type="http://schemas.openxmlformats.org/officeDocument/2006/relationships/image" Target="media/image1.jpeg"/><Relationship Id="rId15" Type="http://schemas.openxmlformats.org/officeDocument/2006/relationships/hyperlink" Target="https://en.wikipedia.org/wiki/Space_colonization" TargetMode="External"/><Relationship Id="rId23" Type="http://schemas.openxmlformats.org/officeDocument/2006/relationships/hyperlink" Target="https://www.theguardian.com/artanddesign/2013/aug/12/tracey-emin-sarah-lucas-shop" TargetMode="External"/><Relationship Id="rId10" Type="http://schemas.openxmlformats.org/officeDocument/2006/relationships/image" Target="media/image6.jpeg"/><Relationship Id="rId19" Type="http://schemas.openxmlformats.org/officeDocument/2006/relationships/hyperlink" Target="https://www.youtube.com/watch?v=7K2QSz-j_NM&amp;feature=youtu.b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n.wikipedia.org/wiki/Bio-engineered" TargetMode="External"/><Relationship Id="rId22" Type="http://schemas.openxmlformats.org/officeDocument/2006/relationships/hyperlink" Target="https://www.britannica.com/topic/Amm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green</dc:creator>
  <cp:lastModifiedBy>adam green</cp:lastModifiedBy>
  <cp:revision>2</cp:revision>
  <cp:lastPrinted>2018-12-19T17:49:00Z</cp:lastPrinted>
  <dcterms:created xsi:type="dcterms:W3CDTF">2018-12-30T21:59:00Z</dcterms:created>
  <dcterms:modified xsi:type="dcterms:W3CDTF">2018-12-30T21:59:00Z</dcterms:modified>
</cp:coreProperties>
</file>